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7982" w14:textId="77777777" w:rsidR="008A1DAA" w:rsidRDefault="008A1DAA" w:rsidP="00B27BAB">
      <w:pPr>
        <w:spacing w:after="0" w:line="240" w:lineRule="auto"/>
        <w:rPr>
          <w:b/>
        </w:rPr>
      </w:pPr>
    </w:p>
    <w:p w14:paraId="6CCA4112" w14:textId="77777777" w:rsidR="00450B22" w:rsidRPr="00B7126A" w:rsidRDefault="00C27EEB" w:rsidP="00B7126A">
      <w:pPr>
        <w:spacing w:after="0" w:line="240" w:lineRule="auto"/>
        <w:jc w:val="center"/>
        <w:rPr>
          <w:b/>
        </w:rPr>
      </w:pPr>
      <w:r>
        <w:rPr>
          <w:b/>
        </w:rPr>
        <w:t xml:space="preserve">UMOWA </w:t>
      </w:r>
      <w:r w:rsidR="00347D22">
        <w:rPr>
          <w:b/>
        </w:rPr>
        <w:t>(wzór)</w:t>
      </w:r>
    </w:p>
    <w:p w14:paraId="262F4F5E" w14:textId="77777777" w:rsidR="00450B22" w:rsidRDefault="00450B22" w:rsidP="00F13451">
      <w:pPr>
        <w:spacing w:after="0" w:line="240" w:lineRule="auto"/>
        <w:jc w:val="both"/>
      </w:pPr>
    </w:p>
    <w:p w14:paraId="00049E7F" w14:textId="77777777" w:rsidR="00F13451" w:rsidRDefault="00C27EEB" w:rsidP="00F13451">
      <w:pPr>
        <w:spacing w:after="0" w:line="240" w:lineRule="auto"/>
        <w:jc w:val="both"/>
      </w:pPr>
      <w:r>
        <w:t xml:space="preserve">zawarta w dniu </w:t>
      </w:r>
      <w:r w:rsidR="00C32F74">
        <w:rPr>
          <w:b/>
        </w:rPr>
        <w:t>.....................</w:t>
      </w:r>
      <w:r w:rsidR="005B6317" w:rsidRPr="00CD3DDE">
        <w:rPr>
          <w:b/>
        </w:rPr>
        <w:t>r.</w:t>
      </w:r>
      <w:r w:rsidR="005B6317">
        <w:t xml:space="preserve"> </w:t>
      </w:r>
      <w:r w:rsidR="00F13451">
        <w:t xml:space="preserve">pomiędzy </w:t>
      </w:r>
    </w:p>
    <w:p w14:paraId="4C411D57" w14:textId="78200B39" w:rsidR="00F13451" w:rsidRPr="00284AD9" w:rsidRDefault="00F13451" w:rsidP="00F13451">
      <w:pPr>
        <w:spacing w:after="0" w:line="240" w:lineRule="auto"/>
        <w:jc w:val="both"/>
        <w:rPr>
          <w:b/>
          <w:bCs/>
        </w:rPr>
      </w:pPr>
      <w:r w:rsidRPr="00C27EEB">
        <w:rPr>
          <w:b/>
        </w:rPr>
        <w:t>Gminą Miasto Rzeszów</w:t>
      </w:r>
      <w:r>
        <w:t xml:space="preserve">, </w:t>
      </w:r>
      <w:r w:rsidRPr="00284AD9">
        <w:rPr>
          <w:b/>
          <w:bCs/>
        </w:rPr>
        <w:t>35-064 Rzeszów, ul. Rynek 1, NIP 813-000</w:t>
      </w:r>
      <w:r w:rsidR="00284AD9">
        <w:rPr>
          <w:b/>
          <w:bCs/>
        </w:rPr>
        <w:t>-</w:t>
      </w:r>
      <w:r w:rsidRPr="00284AD9">
        <w:rPr>
          <w:b/>
          <w:bCs/>
        </w:rPr>
        <w:t>86</w:t>
      </w:r>
      <w:r w:rsidR="00284AD9">
        <w:rPr>
          <w:b/>
          <w:bCs/>
        </w:rPr>
        <w:t>-</w:t>
      </w:r>
      <w:r w:rsidRPr="00284AD9">
        <w:rPr>
          <w:b/>
          <w:bCs/>
        </w:rPr>
        <w:t xml:space="preserve">13, </w:t>
      </w:r>
    </w:p>
    <w:p w14:paraId="790F7D14" w14:textId="77777777" w:rsidR="00F13451" w:rsidRPr="00284AD9" w:rsidRDefault="00F13451" w:rsidP="00F13451">
      <w:pPr>
        <w:spacing w:after="0" w:line="240" w:lineRule="auto"/>
        <w:jc w:val="both"/>
        <w:rPr>
          <w:b/>
          <w:bCs/>
        </w:rPr>
      </w:pPr>
      <w:r w:rsidRPr="00284AD9">
        <w:rPr>
          <w:b/>
          <w:bCs/>
        </w:rPr>
        <w:t xml:space="preserve">REGON 000650614 - w zakresie działalności Centrum Kształcenia </w:t>
      </w:r>
      <w:r w:rsidR="004C4E3B" w:rsidRPr="00284AD9">
        <w:rPr>
          <w:b/>
          <w:bCs/>
        </w:rPr>
        <w:t>Zawodowego</w:t>
      </w:r>
      <w:r w:rsidRPr="00284AD9">
        <w:rPr>
          <w:b/>
          <w:bCs/>
        </w:rPr>
        <w:t>,</w:t>
      </w:r>
    </w:p>
    <w:p w14:paraId="623E543C" w14:textId="77777777" w:rsidR="00F13451" w:rsidRPr="00284AD9" w:rsidRDefault="00F13451" w:rsidP="00F13451">
      <w:pPr>
        <w:spacing w:after="0" w:line="240" w:lineRule="auto"/>
        <w:jc w:val="both"/>
        <w:rPr>
          <w:b/>
          <w:bCs/>
        </w:rPr>
      </w:pPr>
      <w:r w:rsidRPr="00284AD9">
        <w:rPr>
          <w:b/>
          <w:bCs/>
        </w:rPr>
        <w:t xml:space="preserve"> 35-078 Rzeszów, ul. Hetmańska 45b, </w:t>
      </w:r>
      <w:r w:rsidR="00C83E3C" w:rsidRPr="00284AD9">
        <w:rPr>
          <w:b/>
          <w:bCs/>
        </w:rPr>
        <w:t>REGON 180587959</w:t>
      </w:r>
      <w:r w:rsidRPr="00284AD9">
        <w:rPr>
          <w:b/>
          <w:bCs/>
        </w:rPr>
        <w:t>,</w:t>
      </w:r>
      <w:r w:rsidRPr="00284AD9">
        <w:rPr>
          <w:b/>
          <w:bCs/>
          <w:strike/>
        </w:rPr>
        <w:t xml:space="preserve"> </w:t>
      </w:r>
    </w:p>
    <w:p w14:paraId="0C327843" w14:textId="77777777" w:rsidR="00F13451" w:rsidRDefault="00F13451" w:rsidP="00F13451">
      <w:pPr>
        <w:spacing w:after="0" w:line="240" w:lineRule="auto"/>
        <w:jc w:val="both"/>
      </w:pPr>
      <w:r>
        <w:t xml:space="preserve">zwaną /-ym / w dalszej części   </w:t>
      </w:r>
      <w:r w:rsidR="00B27BAB" w:rsidRPr="00B27BAB">
        <w:rPr>
          <w:b/>
          <w:bCs/>
        </w:rPr>
        <w:t>„Zamawiającym”</w:t>
      </w:r>
    </w:p>
    <w:p w14:paraId="073C5C7D" w14:textId="29BC1FD5" w:rsidR="00F13451" w:rsidRDefault="00F13451" w:rsidP="00F13451">
      <w:pPr>
        <w:spacing w:after="0" w:line="240" w:lineRule="auto"/>
        <w:jc w:val="both"/>
      </w:pPr>
      <w:r>
        <w:t xml:space="preserve">reprezentowaną /-ym/  przez: Dyrektora Piotra Pukałę, </w:t>
      </w:r>
      <w:r w:rsidRPr="00AD59DC">
        <w:t>na podstawie Zarządzenia NR</w:t>
      </w:r>
      <w:r w:rsidR="00284AD9">
        <w:t xml:space="preserve"> </w:t>
      </w:r>
      <w:r w:rsidR="00944E2E">
        <w:rPr>
          <w:rFonts w:ascii="Times New Roman" w:hAnsi="Times New Roman"/>
        </w:rPr>
        <w:t>261</w:t>
      </w:r>
      <w:r w:rsidR="00944E2E" w:rsidRPr="002B728E">
        <w:rPr>
          <w:rFonts w:ascii="Times New Roman" w:hAnsi="Times New Roman"/>
        </w:rPr>
        <w:t>/202</w:t>
      </w:r>
      <w:r w:rsidR="00944E2E">
        <w:rPr>
          <w:rFonts w:ascii="Times New Roman" w:hAnsi="Times New Roman"/>
        </w:rPr>
        <w:t>5</w:t>
      </w:r>
      <w:r w:rsidR="00944E2E" w:rsidRPr="002B728E">
        <w:rPr>
          <w:rFonts w:ascii="Times New Roman" w:hAnsi="Times New Roman"/>
        </w:rPr>
        <w:t xml:space="preserve"> Prezydenta Miasta Rzeszowa z dnia </w:t>
      </w:r>
      <w:r w:rsidR="00944E2E">
        <w:rPr>
          <w:rFonts w:ascii="Times New Roman" w:hAnsi="Times New Roman"/>
        </w:rPr>
        <w:t xml:space="preserve"> 06</w:t>
      </w:r>
      <w:r w:rsidR="00944E2E" w:rsidRPr="002B728E">
        <w:rPr>
          <w:rFonts w:ascii="Times New Roman" w:hAnsi="Times New Roman"/>
        </w:rPr>
        <w:t>.0</w:t>
      </w:r>
      <w:r w:rsidR="00944E2E">
        <w:rPr>
          <w:rFonts w:ascii="Times New Roman" w:hAnsi="Times New Roman"/>
        </w:rPr>
        <w:t>3</w:t>
      </w:r>
      <w:r w:rsidR="00944E2E" w:rsidRPr="002B728E">
        <w:rPr>
          <w:rFonts w:ascii="Times New Roman" w:hAnsi="Times New Roman"/>
        </w:rPr>
        <w:t>.202</w:t>
      </w:r>
      <w:r w:rsidR="00944E2E">
        <w:rPr>
          <w:rFonts w:ascii="Times New Roman" w:hAnsi="Times New Roman"/>
        </w:rPr>
        <w:t>5</w:t>
      </w:r>
      <w:r w:rsidR="00944E2E" w:rsidRPr="002B728E">
        <w:rPr>
          <w:rFonts w:ascii="Times New Roman" w:hAnsi="Times New Roman"/>
        </w:rPr>
        <w:t xml:space="preserve">r, </w:t>
      </w:r>
      <w:r>
        <w:t xml:space="preserve">                                                 </w:t>
      </w:r>
    </w:p>
    <w:p w14:paraId="31B4D917" w14:textId="77777777" w:rsidR="00F13451" w:rsidRDefault="00F13451" w:rsidP="00F13451">
      <w:pPr>
        <w:spacing w:after="0" w:line="240" w:lineRule="auto"/>
        <w:jc w:val="both"/>
      </w:pPr>
      <w:r>
        <w:t xml:space="preserve">          a</w:t>
      </w:r>
    </w:p>
    <w:p w14:paraId="01F90B3F" w14:textId="10C2F8B5" w:rsidR="00B27BAB" w:rsidRPr="00CE1A45" w:rsidRDefault="00F13451" w:rsidP="00F13451">
      <w:pPr>
        <w:spacing w:after="0" w:line="240" w:lineRule="auto"/>
        <w:jc w:val="both"/>
        <w:rPr>
          <w:b/>
        </w:rPr>
      </w:pPr>
      <w:r>
        <w:t xml:space="preserve">zwanego dalej </w:t>
      </w:r>
      <w:r w:rsidRPr="00B27BAB">
        <w:rPr>
          <w:b/>
          <w:bCs/>
        </w:rPr>
        <w:t>„Wykonawcą"</w:t>
      </w:r>
    </w:p>
    <w:p w14:paraId="4A3112BA" w14:textId="77777777" w:rsidR="00B7126A" w:rsidRDefault="00B7126A" w:rsidP="00F13451">
      <w:pPr>
        <w:spacing w:after="0" w:line="240" w:lineRule="auto"/>
        <w:jc w:val="both"/>
      </w:pPr>
    </w:p>
    <w:p w14:paraId="72862F02" w14:textId="77777777" w:rsidR="000351C9" w:rsidRDefault="00B27BAB" w:rsidP="000351C9">
      <w:pPr>
        <w:rPr>
          <w:b/>
        </w:rPr>
      </w:pPr>
      <w:r w:rsidRPr="00B8071D">
        <w:t xml:space="preserve">zwanych łącznie </w:t>
      </w:r>
      <w:r w:rsidRPr="00B8071D">
        <w:rPr>
          <w:b/>
        </w:rPr>
        <w:t>„Stronami”</w:t>
      </w:r>
    </w:p>
    <w:p w14:paraId="55AF7FB3" w14:textId="1522C903" w:rsidR="007C2E4B" w:rsidRDefault="004B0AF1" w:rsidP="000351C9">
      <w:pPr>
        <w:rPr>
          <w:rFonts w:ascii="Candara" w:hAnsi="Candara" w:cs="Candara"/>
        </w:rPr>
      </w:pPr>
      <w:r w:rsidRPr="00B27BAB">
        <w:t xml:space="preserve">w rezultacie dokonania przez Zamawiającego wyboru oferty Wykonawcy złożonej w postępowaniu </w:t>
      </w:r>
      <w:r w:rsidR="00295F1B" w:rsidRPr="00B27BAB">
        <w:t xml:space="preserve">przeprowadzonym </w:t>
      </w:r>
      <w:r w:rsidRPr="00B27BAB">
        <w:t xml:space="preserve">na podstawie </w:t>
      </w:r>
      <w:r w:rsidR="00295F1B" w:rsidRPr="00B27BAB">
        <w:t xml:space="preserve">obowiązującego w Centrum Kształcenia </w:t>
      </w:r>
      <w:r w:rsidR="00CE6559">
        <w:t>Z</w:t>
      </w:r>
      <w:r w:rsidR="00DA52E8">
        <w:t xml:space="preserve">awodowego </w:t>
      </w:r>
      <w:r w:rsidR="00295F1B" w:rsidRPr="00B27BAB">
        <w:t xml:space="preserve">w Rzeszowie </w:t>
      </w:r>
      <w:r w:rsidRPr="00B27BAB">
        <w:t xml:space="preserve">regulaminu </w:t>
      </w:r>
      <w:r w:rsidR="00295F1B" w:rsidRPr="00B27BAB">
        <w:t>udzielania</w:t>
      </w:r>
      <w:r w:rsidR="007C2E4B" w:rsidRPr="00B27BAB">
        <w:t xml:space="preserve"> </w:t>
      </w:r>
      <w:r w:rsidR="00295F1B" w:rsidRPr="00B27BAB">
        <w:t>zamówień</w:t>
      </w:r>
      <w:r w:rsidR="007C2E4B" w:rsidRPr="00B27BAB">
        <w:t xml:space="preserve"> publicznych o wartości mniejszej niż 130</w:t>
      </w:r>
      <w:r w:rsidR="00295F1B" w:rsidRPr="00B27BAB">
        <w:t>.</w:t>
      </w:r>
      <w:r w:rsidR="007C2E4B" w:rsidRPr="00B27BAB">
        <w:t>00</w:t>
      </w:r>
      <w:r w:rsidR="00295F1B" w:rsidRPr="00B27BAB">
        <w:t>0</w:t>
      </w:r>
      <w:r w:rsidR="00A159DC">
        <w:t xml:space="preserve"> zł</w:t>
      </w:r>
      <w:r w:rsidR="007C2E4B" w:rsidRPr="00B27BAB">
        <w:t xml:space="preserve"> </w:t>
      </w:r>
      <w:r w:rsidRPr="00B27BAB">
        <w:t>została zawarta umowa o następującej treści.</w:t>
      </w:r>
      <w:r w:rsidR="007C2E4B" w:rsidRPr="007C2E4B">
        <w:rPr>
          <w:rFonts w:ascii="Candara" w:hAnsi="Candara" w:cs="Candara"/>
        </w:rPr>
        <w:t xml:space="preserve"> </w:t>
      </w:r>
    </w:p>
    <w:p w14:paraId="48C2D137" w14:textId="77777777" w:rsidR="00831FA6" w:rsidRDefault="00831FA6" w:rsidP="00E6358D">
      <w:pPr>
        <w:spacing w:after="0" w:line="240" w:lineRule="auto"/>
        <w:jc w:val="both"/>
      </w:pPr>
    </w:p>
    <w:p w14:paraId="74E106FD" w14:textId="466E8F8B" w:rsidR="008D075B" w:rsidRDefault="00831FA6" w:rsidP="008D075B">
      <w:pPr>
        <w:spacing w:after="0" w:line="240" w:lineRule="auto"/>
        <w:jc w:val="center"/>
        <w:rPr>
          <w:b/>
          <w:bCs/>
        </w:rPr>
      </w:pPr>
      <w:r w:rsidRPr="00C13C51">
        <w:rPr>
          <w:b/>
          <w:bCs/>
        </w:rPr>
        <w:t>§1</w:t>
      </w:r>
      <w:r w:rsidR="00284AD9">
        <w:rPr>
          <w:b/>
          <w:bCs/>
        </w:rPr>
        <w:t xml:space="preserve">   </w:t>
      </w:r>
    </w:p>
    <w:p w14:paraId="77D61A35" w14:textId="77777777" w:rsidR="00F7499A" w:rsidRPr="009B0990" w:rsidRDefault="008D075B" w:rsidP="00F7499A">
      <w:pPr>
        <w:pStyle w:val="Akapitzlist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D075B">
        <w:t xml:space="preserve">Przedmiotem niniejszej umowy jest dostawa odzieży roboczej o rozmiarach określonych </w:t>
      </w:r>
      <w:r w:rsidRPr="008D075B">
        <w:br/>
        <w:t xml:space="preserve">w </w:t>
      </w:r>
      <w:r w:rsidRPr="009B0990">
        <w:t>wykazie ilościowo-rozmiarowym podanym przez Zamawiającego, składających się z:</w:t>
      </w:r>
    </w:p>
    <w:p w14:paraId="6BB85EA9" w14:textId="755F99DD" w:rsidR="00F7499A" w:rsidRPr="009B0990" w:rsidRDefault="009B0990" w:rsidP="00F7499A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spodnie ochronne</w:t>
      </w:r>
      <w:r w:rsidRPr="009B0990">
        <w:t xml:space="preserve"> (ogrodniczki) </w:t>
      </w:r>
      <w:r w:rsidR="0002480B" w:rsidRPr="0002480B">
        <w:t>o gramaturze nie mniejszej niż 260 g/m2</w:t>
      </w:r>
      <w:r w:rsidR="0002480B">
        <w:t>,</w:t>
      </w:r>
      <w:r w:rsidR="0002480B" w:rsidRPr="0002480B">
        <w:t xml:space="preserve"> </w:t>
      </w:r>
      <w:r w:rsidR="00F7499A" w:rsidRPr="009B0990">
        <w:t>spełniając</w:t>
      </w:r>
      <w:r w:rsidRPr="009B0990">
        <w:t>e</w:t>
      </w:r>
      <w:r w:rsidR="00F7499A" w:rsidRPr="009B0990">
        <w:t xml:space="preserve"> normę PN-EN </w:t>
      </w:r>
      <w:r w:rsidR="00A041AF">
        <w:t>ISO 13688</w:t>
      </w:r>
      <w:r w:rsidR="00F7499A" w:rsidRPr="009B0990">
        <w:t>, oznaczon</w:t>
      </w:r>
      <w:r w:rsidRPr="009B0990">
        <w:t>e</w:t>
      </w:r>
      <w:r w:rsidR="00F7499A" w:rsidRPr="009B0990">
        <w:t xml:space="preserve"> znakiem CE – </w:t>
      </w:r>
      <w:r w:rsidR="00A041AF" w:rsidRPr="00A041AF">
        <w:rPr>
          <w:b/>
          <w:bCs/>
        </w:rPr>
        <w:t>110</w:t>
      </w:r>
      <w:r w:rsidRPr="00A041AF">
        <w:rPr>
          <w:b/>
          <w:bCs/>
        </w:rPr>
        <w:t xml:space="preserve"> </w:t>
      </w:r>
      <w:r w:rsidR="00F7499A" w:rsidRPr="00A041AF">
        <w:rPr>
          <w:b/>
          <w:bCs/>
        </w:rPr>
        <w:t>sz</w:t>
      </w:r>
      <w:r w:rsidR="00F7499A" w:rsidRPr="008321B2">
        <w:rPr>
          <w:b/>
          <w:bCs/>
        </w:rPr>
        <w:t>tuk</w:t>
      </w:r>
      <w:r w:rsidR="00F7499A" w:rsidRPr="009B0990">
        <w:t xml:space="preserve"> </w:t>
      </w:r>
    </w:p>
    <w:p w14:paraId="4392F2A7" w14:textId="3FB430DC" w:rsidR="009B0990" w:rsidRPr="009B0990" w:rsidRDefault="009B0990" w:rsidP="009B0990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bluza ochronna</w:t>
      </w:r>
      <w:r w:rsidRPr="009B0990">
        <w:t xml:space="preserve"> - </w:t>
      </w:r>
      <w:r w:rsidR="0002480B" w:rsidRPr="0002480B">
        <w:t>o gramaturze nie mniejszej niż 260 g/m2</w:t>
      </w:r>
      <w:r w:rsidR="0002480B">
        <w:t xml:space="preserve">, </w:t>
      </w:r>
      <w:r w:rsidRPr="009B0990">
        <w:t xml:space="preserve">spełniająca normę PN-EN </w:t>
      </w:r>
      <w:r w:rsidR="00A041AF">
        <w:t>ISO 13688</w:t>
      </w:r>
      <w:r w:rsidRPr="009B0990">
        <w:t xml:space="preserve">, oznaczona znakiem CE – </w:t>
      </w:r>
      <w:r w:rsidR="00A041AF" w:rsidRPr="00A041AF">
        <w:rPr>
          <w:b/>
          <w:bCs/>
        </w:rPr>
        <w:t>75</w:t>
      </w:r>
      <w:r w:rsidRPr="008321B2">
        <w:rPr>
          <w:b/>
          <w:bCs/>
        </w:rPr>
        <w:t xml:space="preserve"> sztuk</w:t>
      </w:r>
    </w:p>
    <w:p w14:paraId="02C8CA05" w14:textId="5DF9CEEA" w:rsidR="009B0990" w:rsidRPr="009B0990" w:rsidRDefault="009B0990" w:rsidP="009B0990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spodnie ochronne</w:t>
      </w:r>
      <w:r w:rsidRPr="009B0990">
        <w:t xml:space="preserve"> (ogrodniczki) </w:t>
      </w:r>
      <w:r w:rsidR="0002480B">
        <w:t xml:space="preserve">- </w:t>
      </w:r>
      <w:r w:rsidR="0002480B" w:rsidRPr="0002480B">
        <w:t>o gramaturze nie mniejszej niż 2</w:t>
      </w:r>
      <w:r w:rsidR="0002480B">
        <w:t>9</w:t>
      </w:r>
      <w:r w:rsidR="0002480B" w:rsidRPr="0002480B">
        <w:t>0 g/m2</w:t>
      </w:r>
      <w:r w:rsidR="0002480B">
        <w:t>,</w:t>
      </w:r>
      <w:r w:rsidR="0002480B" w:rsidRPr="0002480B">
        <w:t xml:space="preserve"> </w:t>
      </w:r>
      <w:r w:rsidRPr="009B0990">
        <w:t xml:space="preserve">spełniające normę CE Kat. I EN ISO 13688:2013 – </w:t>
      </w:r>
      <w:r w:rsidRPr="008321B2">
        <w:rPr>
          <w:b/>
          <w:bCs/>
        </w:rPr>
        <w:t>1</w:t>
      </w:r>
      <w:r w:rsidR="00A041AF">
        <w:rPr>
          <w:b/>
          <w:bCs/>
        </w:rPr>
        <w:t>15</w:t>
      </w:r>
      <w:r w:rsidRPr="008321B2">
        <w:rPr>
          <w:b/>
          <w:bCs/>
        </w:rPr>
        <w:t xml:space="preserve"> sztuk</w:t>
      </w:r>
    </w:p>
    <w:p w14:paraId="7B1D6A4D" w14:textId="449A461B" w:rsidR="009B0990" w:rsidRPr="009B0990" w:rsidRDefault="009B0990" w:rsidP="009B0990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bluza ochronna</w:t>
      </w:r>
      <w:r w:rsidRPr="009B0990">
        <w:t xml:space="preserve"> – </w:t>
      </w:r>
      <w:r w:rsidR="0002480B" w:rsidRPr="0002480B">
        <w:t>o gramaturze nie mniejszej niż 2</w:t>
      </w:r>
      <w:r w:rsidR="0002480B">
        <w:t>9</w:t>
      </w:r>
      <w:r w:rsidR="0002480B" w:rsidRPr="0002480B">
        <w:t>0 g/m2</w:t>
      </w:r>
      <w:r w:rsidR="0002480B">
        <w:t>,</w:t>
      </w:r>
      <w:r w:rsidR="0002480B" w:rsidRPr="0002480B">
        <w:t xml:space="preserve"> </w:t>
      </w:r>
      <w:r w:rsidRPr="009B0990">
        <w:t xml:space="preserve">spełniająca normę CE Kat. I EN ISO 13688:2013 </w:t>
      </w:r>
      <w:r w:rsidRPr="00A041AF">
        <w:rPr>
          <w:b/>
          <w:bCs/>
        </w:rPr>
        <w:t xml:space="preserve">– </w:t>
      </w:r>
      <w:r w:rsidR="00A041AF" w:rsidRPr="00A041AF">
        <w:rPr>
          <w:b/>
          <w:bCs/>
        </w:rPr>
        <w:t>105</w:t>
      </w:r>
      <w:r w:rsidRPr="008321B2">
        <w:rPr>
          <w:b/>
          <w:bCs/>
        </w:rPr>
        <w:t xml:space="preserve"> sztuk</w:t>
      </w:r>
    </w:p>
    <w:p w14:paraId="1B145988" w14:textId="03E6F9C6" w:rsidR="00F7499A" w:rsidRPr="009B0990" w:rsidRDefault="00F7499A" w:rsidP="00567A83">
      <w:pPr>
        <w:pStyle w:val="Akapitzlist"/>
        <w:numPr>
          <w:ilvl w:val="0"/>
          <w:numId w:val="18"/>
        </w:numPr>
        <w:spacing w:after="0" w:line="240" w:lineRule="auto"/>
        <w:rPr>
          <w:b/>
          <w:bCs/>
        </w:rPr>
      </w:pPr>
      <w:r w:rsidRPr="008321B2">
        <w:rPr>
          <w:b/>
          <w:bCs/>
        </w:rPr>
        <w:t>but</w:t>
      </w:r>
      <w:r w:rsidR="008321B2" w:rsidRPr="008321B2">
        <w:rPr>
          <w:b/>
          <w:bCs/>
        </w:rPr>
        <w:t>y ochronne</w:t>
      </w:r>
      <w:r w:rsidRPr="009B0990">
        <w:t xml:space="preserve"> z twardym</w:t>
      </w:r>
      <w:r w:rsidR="009B0990">
        <w:t xml:space="preserve"> </w:t>
      </w:r>
      <w:r w:rsidRPr="009B0990">
        <w:t>podnoskiem (metalowym lub kom</w:t>
      </w:r>
      <w:r w:rsidR="00656C8F" w:rsidRPr="009B0990">
        <w:t xml:space="preserve">pozytowym) spełniających normę </w:t>
      </w:r>
      <w:r w:rsidRPr="009B0990">
        <w:t xml:space="preserve">PN-EN ISO 20345, oznaczone znakiem CE – </w:t>
      </w:r>
      <w:r w:rsidR="00A041AF" w:rsidRPr="00A041AF">
        <w:rPr>
          <w:b/>
          <w:bCs/>
        </w:rPr>
        <w:t>250</w:t>
      </w:r>
      <w:r w:rsidR="009B0990" w:rsidRPr="00A041AF">
        <w:rPr>
          <w:b/>
          <w:bCs/>
        </w:rPr>
        <w:t xml:space="preserve"> </w:t>
      </w:r>
      <w:r w:rsidRPr="008321B2">
        <w:rPr>
          <w:b/>
          <w:bCs/>
        </w:rPr>
        <w:t>sztuk</w:t>
      </w:r>
    </w:p>
    <w:p w14:paraId="76BB6BAD" w14:textId="31213CC4" w:rsidR="00F7499A" w:rsidRPr="009B0990" w:rsidRDefault="00F7499A" w:rsidP="00F7499A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 w:rsidRPr="008321B2">
        <w:rPr>
          <w:b/>
          <w:bCs/>
        </w:rPr>
        <w:t>czap</w:t>
      </w:r>
      <w:r w:rsidR="008321B2" w:rsidRPr="008321B2">
        <w:rPr>
          <w:b/>
          <w:bCs/>
        </w:rPr>
        <w:t>ka</w:t>
      </w:r>
      <w:r w:rsidRPr="008321B2">
        <w:rPr>
          <w:b/>
          <w:bCs/>
        </w:rPr>
        <w:t xml:space="preserve"> z daszkiem</w:t>
      </w:r>
      <w:r w:rsidRPr="009B0990">
        <w:t xml:space="preserve"> </w:t>
      </w:r>
      <w:r w:rsidR="00A041AF">
        <w:t xml:space="preserve">w kolorze ciemnym, </w:t>
      </w:r>
      <w:r w:rsidRPr="009B0990">
        <w:t>spełniając</w:t>
      </w:r>
      <w:r w:rsidR="00A041AF">
        <w:t>a</w:t>
      </w:r>
      <w:r w:rsidRPr="009B0990">
        <w:t xml:space="preserve"> normę PN-EN 340, oznaczonych znakiem CE – </w:t>
      </w:r>
      <w:r w:rsidR="00A041AF" w:rsidRPr="00A041AF">
        <w:rPr>
          <w:b/>
          <w:bCs/>
        </w:rPr>
        <w:t>230</w:t>
      </w:r>
      <w:r w:rsidR="009B0990" w:rsidRPr="008321B2">
        <w:rPr>
          <w:b/>
          <w:bCs/>
        </w:rPr>
        <w:t xml:space="preserve"> </w:t>
      </w:r>
      <w:r w:rsidRPr="008321B2">
        <w:rPr>
          <w:b/>
          <w:bCs/>
        </w:rPr>
        <w:t xml:space="preserve">sztuk </w:t>
      </w:r>
    </w:p>
    <w:p w14:paraId="0F1ED1AC" w14:textId="78ED054C" w:rsidR="00F7499A" w:rsidRPr="00ED521B" w:rsidRDefault="00F7499A" w:rsidP="00F7499A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 w:rsidRPr="008321B2">
        <w:rPr>
          <w:b/>
          <w:bCs/>
        </w:rPr>
        <w:t>okularów ochronnych</w:t>
      </w:r>
      <w:r w:rsidRPr="009B0990">
        <w:t xml:space="preserve"> spełniających wymagania normy EN 166, posiadających certyfikat CE kategorii II, o klasie optycznej 1. – </w:t>
      </w:r>
      <w:r w:rsidR="00A041AF" w:rsidRPr="00A041AF">
        <w:rPr>
          <w:b/>
          <w:bCs/>
        </w:rPr>
        <w:t>24</w:t>
      </w:r>
      <w:r w:rsidR="009B0990" w:rsidRPr="008321B2">
        <w:rPr>
          <w:b/>
          <w:bCs/>
        </w:rPr>
        <w:t xml:space="preserve">0 </w:t>
      </w:r>
      <w:r w:rsidRPr="008321B2">
        <w:rPr>
          <w:b/>
          <w:bCs/>
        </w:rPr>
        <w:t>sztuk</w:t>
      </w:r>
      <w:r w:rsidRPr="009B0990">
        <w:t xml:space="preserve"> </w:t>
      </w:r>
    </w:p>
    <w:p w14:paraId="47A52F15" w14:textId="42C5DCED" w:rsidR="00ED521B" w:rsidRDefault="00ED521B" w:rsidP="00C37EFF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321B2">
        <w:rPr>
          <w:b/>
          <w:bCs/>
        </w:rPr>
        <w:t>fartuch roboczy</w:t>
      </w:r>
      <w:r w:rsidRPr="00ED521B">
        <w:t xml:space="preserve"> – </w:t>
      </w:r>
      <w:r w:rsidR="00C37EFF" w:rsidRPr="00C37EFF">
        <w:t xml:space="preserve">o gramaturze nie mniejszej niż </w:t>
      </w:r>
      <w:r w:rsidR="00C37EFF">
        <w:t>2</w:t>
      </w:r>
      <w:r w:rsidR="00A041AF">
        <w:t>40</w:t>
      </w:r>
      <w:r w:rsidR="00C37EFF" w:rsidRPr="00C37EFF">
        <w:t xml:space="preserve"> g/m²</w:t>
      </w:r>
      <w:r w:rsidR="00C37EFF">
        <w:t xml:space="preserve"> </w:t>
      </w:r>
      <w:r w:rsidR="00C37EFF" w:rsidRPr="00C37EFF">
        <w:rPr>
          <w:b/>
          <w:bCs/>
        </w:rPr>
        <w:t xml:space="preserve">- </w:t>
      </w:r>
      <w:r w:rsidRPr="00C37EFF">
        <w:rPr>
          <w:b/>
          <w:bCs/>
        </w:rPr>
        <w:t>8 sztuk</w:t>
      </w:r>
    </w:p>
    <w:p w14:paraId="7374E9C2" w14:textId="221DA630" w:rsidR="00ED521B" w:rsidRPr="00A041AF" w:rsidRDefault="00650202" w:rsidP="00382E00">
      <w:pPr>
        <w:pStyle w:val="Akapitzlist"/>
        <w:numPr>
          <w:ilvl w:val="0"/>
          <w:numId w:val="18"/>
        </w:numPr>
        <w:spacing w:after="0" w:line="240" w:lineRule="auto"/>
      </w:pPr>
      <w:r w:rsidRPr="008321B2">
        <w:rPr>
          <w:b/>
          <w:bCs/>
        </w:rPr>
        <w:t>b</w:t>
      </w:r>
      <w:r w:rsidR="00ED521B" w:rsidRPr="008321B2">
        <w:rPr>
          <w:b/>
          <w:bCs/>
        </w:rPr>
        <w:t>uty ochronne (trzewiki</w:t>
      </w:r>
      <w:r w:rsidR="00A041AF">
        <w:rPr>
          <w:b/>
          <w:bCs/>
        </w:rPr>
        <w:t xml:space="preserve">) </w:t>
      </w:r>
      <w:r w:rsidR="00A041AF">
        <w:rPr>
          <w:rFonts w:ascii="Candara" w:eastAsia="Arial Unicode MS" w:hAnsi="Candara"/>
        </w:rPr>
        <w:t>z twardym po</w:t>
      </w:r>
      <w:r w:rsidR="003A6F0D">
        <w:rPr>
          <w:rFonts w:ascii="Candara" w:eastAsia="Arial Unicode MS" w:hAnsi="Candara"/>
        </w:rPr>
        <w:t>d</w:t>
      </w:r>
      <w:r w:rsidR="003A6F0D" w:rsidRPr="00741AD9">
        <w:rPr>
          <w:rFonts w:ascii="Candara" w:eastAsia="Arial Unicode MS" w:hAnsi="Candara"/>
        </w:rPr>
        <w:t xml:space="preserve">noskiem </w:t>
      </w:r>
      <w:r w:rsidR="00382E00">
        <w:rPr>
          <w:rFonts w:ascii="Candara" w:eastAsia="Arial Unicode MS" w:hAnsi="Candara"/>
        </w:rPr>
        <w:t xml:space="preserve">(metalowym lub kompozytowym) spełniających normy </w:t>
      </w:r>
      <w:r w:rsidR="00382E00" w:rsidRPr="00382E00">
        <w:rPr>
          <w:rFonts w:eastAsia="Arial Unicode MS" w:cstheme="minorHAnsi"/>
        </w:rPr>
        <w:t>EN 20345</w:t>
      </w:r>
      <w:r w:rsidR="00382E00">
        <w:rPr>
          <w:rFonts w:eastAsia="Arial Unicode MS" w:cstheme="minorHAnsi"/>
        </w:rPr>
        <w:t>,</w:t>
      </w:r>
      <w:r w:rsidR="00ED521B" w:rsidRPr="00382E00">
        <w:rPr>
          <w:rFonts w:cstheme="minorHAnsi"/>
        </w:rPr>
        <w:t xml:space="preserve"> </w:t>
      </w:r>
      <w:r w:rsidR="00382E00" w:rsidRPr="009B0990">
        <w:t xml:space="preserve">oznaczone znakiem CE </w:t>
      </w:r>
      <w:r w:rsidR="008321B2" w:rsidRPr="00382E00">
        <w:rPr>
          <w:rFonts w:cstheme="minorHAnsi"/>
        </w:rPr>
        <w:t>–</w:t>
      </w:r>
      <w:r w:rsidR="00ED521B">
        <w:t xml:space="preserve"> </w:t>
      </w:r>
      <w:r w:rsidR="00A041AF" w:rsidRPr="00A041AF">
        <w:rPr>
          <w:b/>
          <w:bCs/>
        </w:rPr>
        <w:t>3</w:t>
      </w:r>
      <w:r w:rsidR="008321B2" w:rsidRPr="00A041AF">
        <w:rPr>
          <w:b/>
          <w:bCs/>
        </w:rPr>
        <w:t xml:space="preserve"> </w:t>
      </w:r>
      <w:r w:rsidR="008321B2" w:rsidRPr="008321B2">
        <w:rPr>
          <w:b/>
          <w:bCs/>
        </w:rPr>
        <w:t>sztuk</w:t>
      </w:r>
      <w:r w:rsidR="00A041AF">
        <w:rPr>
          <w:b/>
          <w:bCs/>
        </w:rPr>
        <w:t>i</w:t>
      </w:r>
    </w:p>
    <w:p w14:paraId="6DD926B9" w14:textId="44C9D189" w:rsidR="00A041AF" w:rsidRPr="00D22ADA" w:rsidRDefault="00382E00" w:rsidP="00F7499A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 w:rsidRPr="00382E00">
        <w:rPr>
          <w:b/>
          <w:bCs/>
        </w:rPr>
        <w:t xml:space="preserve">koszula flanelowa </w:t>
      </w:r>
      <w:r w:rsidR="00D22ADA" w:rsidRPr="00D22ADA">
        <w:rPr>
          <w:b/>
          <w:bCs/>
        </w:rPr>
        <w:t xml:space="preserve">- </w:t>
      </w:r>
      <w:r w:rsidR="00D22ADA" w:rsidRPr="00D22ADA">
        <w:t xml:space="preserve">100% bawełna, gramatura </w:t>
      </w:r>
      <w:r w:rsidR="00D22ADA">
        <w:t xml:space="preserve">min. </w:t>
      </w:r>
      <w:r w:rsidR="00D22ADA" w:rsidRPr="00D22ADA">
        <w:t>170g/m2,</w:t>
      </w:r>
      <w:r w:rsidR="00D22ADA">
        <w:t xml:space="preserve"> - </w:t>
      </w:r>
      <w:r w:rsidR="00D22ADA" w:rsidRPr="00D22ADA">
        <w:rPr>
          <w:b/>
          <w:bCs/>
        </w:rPr>
        <w:t>2 sztuki</w:t>
      </w:r>
    </w:p>
    <w:p w14:paraId="2C5E76D9" w14:textId="77777777" w:rsidR="00F7499A" w:rsidRPr="00F7499A" w:rsidRDefault="00F7499A" w:rsidP="00F7499A">
      <w:pPr>
        <w:pStyle w:val="Akapitzlist"/>
        <w:spacing w:after="0" w:line="240" w:lineRule="auto"/>
        <w:jc w:val="both"/>
        <w:rPr>
          <w:b/>
          <w:bCs/>
        </w:rPr>
      </w:pPr>
    </w:p>
    <w:p w14:paraId="3F02219F" w14:textId="77777777" w:rsidR="00F7499A" w:rsidRPr="00F44FE0" w:rsidRDefault="00F7499A" w:rsidP="00F7499A">
      <w:pPr>
        <w:pStyle w:val="Tekstpodstawowy"/>
        <w:widowControl/>
        <w:numPr>
          <w:ilvl w:val="0"/>
          <w:numId w:val="14"/>
        </w:numPr>
        <w:adjustRightInd/>
        <w:spacing w:after="60" w:line="240" w:lineRule="auto"/>
        <w:rPr>
          <w:rFonts w:asciiTheme="minorHAnsi" w:eastAsiaTheme="minorEastAsia" w:hAnsiTheme="minorHAnsi" w:cstheme="minorBidi"/>
          <w:sz w:val="22"/>
          <w:szCs w:val="24"/>
        </w:rPr>
      </w:pPr>
      <w:r w:rsidRPr="00F44FE0">
        <w:rPr>
          <w:rFonts w:asciiTheme="minorHAnsi" w:eastAsiaTheme="minorEastAsia" w:hAnsiTheme="minorHAnsi" w:cstheme="minorBidi"/>
          <w:sz w:val="22"/>
          <w:szCs w:val="24"/>
        </w:rPr>
        <w:t xml:space="preserve">Dostarczana odzież robocza musi być pogrupowana, zapakowana w paczki i opisana </w:t>
      </w:r>
      <w:r w:rsidRPr="00F44FE0">
        <w:rPr>
          <w:rFonts w:asciiTheme="minorHAnsi" w:eastAsiaTheme="minorEastAsia" w:hAnsiTheme="minorHAnsi" w:cstheme="minorBidi"/>
          <w:sz w:val="22"/>
          <w:szCs w:val="24"/>
        </w:rPr>
        <w:br/>
        <w:t xml:space="preserve">wg. podanego w zapytaniu ofertowym wzoru. </w:t>
      </w:r>
    </w:p>
    <w:p w14:paraId="4FD0B2D8" w14:textId="3FAA05C4" w:rsidR="008D075B" w:rsidRPr="00F44FE0" w:rsidRDefault="008D075B" w:rsidP="00F7499A">
      <w:pPr>
        <w:pStyle w:val="Tekstpodstawowy"/>
        <w:widowControl/>
        <w:numPr>
          <w:ilvl w:val="0"/>
          <w:numId w:val="14"/>
        </w:numPr>
        <w:adjustRightInd/>
        <w:spacing w:after="60" w:line="240" w:lineRule="auto"/>
        <w:rPr>
          <w:rFonts w:asciiTheme="minorHAnsi" w:eastAsiaTheme="minorEastAsia" w:hAnsiTheme="minorHAnsi" w:cstheme="minorBidi"/>
          <w:sz w:val="22"/>
          <w:szCs w:val="24"/>
        </w:rPr>
      </w:pPr>
      <w:r w:rsidRPr="00F44FE0">
        <w:rPr>
          <w:rFonts w:asciiTheme="minorHAnsi" w:eastAsiaTheme="minorEastAsia" w:hAnsiTheme="minorHAnsi" w:cstheme="minorBidi"/>
          <w:sz w:val="22"/>
          <w:szCs w:val="24"/>
        </w:rPr>
        <w:t>Odzież ochronna musi spełniać warunki certyfikatu Europejskiego CE, a tkaniny muszą posiadać atest producenta o możliwości zastosowania do wykonania</w:t>
      </w:r>
      <w:r w:rsidR="00656C8F">
        <w:rPr>
          <w:rFonts w:asciiTheme="minorHAnsi" w:eastAsiaTheme="minorEastAsia" w:hAnsiTheme="minorHAnsi" w:cstheme="minorBidi"/>
          <w:sz w:val="22"/>
          <w:szCs w:val="24"/>
        </w:rPr>
        <w:t xml:space="preserve"> odzieży ochronnej </w:t>
      </w:r>
      <w:r w:rsidR="008900DC">
        <w:rPr>
          <w:rFonts w:asciiTheme="minorHAnsi" w:eastAsiaTheme="minorEastAsia" w:hAnsiTheme="minorHAnsi" w:cstheme="minorBidi"/>
          <w:sz w:val="22"/>
          <w:szCs w:val="24"/>
        </w:rPr>
        <w:br/>
      </w:r>
      <w:r w:rsidR="00656C8F">
        <w:rPr>
          <w:rFonts w:asciiTheme="minorHAnsi" w:eastAsiaTheme="minorEastAsia" w:hAnsiTheme="minorHAnsi" w:cstheme="minorBidi"/>
          <w:sz w:val="22"/>
          <w:szCs w:val="24"/>
        </w:rPr>
        <w:t xml:space="preserve">i roboczej. </w:t>
      </w:r>
      <w:r w:rsidRPr="00F44FE0">
        <w:rPr>
          <w:rFonts w:asciiTheme="minorHAnsi" w:eastAsiaTheme="minorEastAsia" w:hAnsiTheme="minorHAnsi" w:cstheme="minorBidi"/>
          <w:sz w:val="22"/>
          <w:szCs w:val="24"/>
        </w:rPr>
        <w:t>Na dany przedmiot zamówienia należy dołączyć odpowiednie</w:t>
      </w:r>
      <w:r w:rsidR="008900DC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Pr="00F44FE0">
        <w:rPr>
          <w:rFonts w:asciiTheme="minorHAnsi" w:eastAsiaTheme="minorEastAsia" w:hAnsiTheme="minorHAnsi" w:cstheme="minorBidi"/>
          <w:sz w:val="22"/>
          <w:szCs w:val="24"/>
        </w:rPr>
        <w:t>certyfikaty/deklarację zgodności CE oraz atesty producenta tkanin.</w:t>
      </w:r>
    </w:p>
    <w:p w14:paraId="1469D965" w14:textId="77777777" w:rsidR="00834A98" w:rsidRDefault="00A653FD" w:rsidP="00B8071D">
      <w:pPr>
        <w:pStyle w:val="Akapitzlist"/>
        <w:tabs>
          <w:tab w:val="left" w:pos="4536"/>
        </w:tabs>
        <w:spacing w:after="0"/>
        <w:ind w:left="360"/>
        <w:jc w:val="center"/>
        <w:rPr>
          <w:rFonts w:eastAsia="Calibri"/>
          <w:b/>
          <w:szCs w:val="24"/>
          <w:lang w:eastAsia="en-US"/>
        </w:rPr>
      </w:pPr>
      <w:r w:rsidRPr="00A653FD">
        <w:rPr>
          <w:rFonts w:eastAsia="Calibri" w:cstheme="minorHAnsi"/>
          <w:b/>
          <w:szCs w:val="24"/>
          <w:lang w:eastAsia="en-US"/>
        </w:rPr>
        <w:t>§</w:t>
      </w:r>
      <w:r w:rsidRPr="00A653FD">
        <w:rPr>
          <w:rFonts w:eastAsia="Calibri"/>
          <w:b/>
          <w:szCs w:val="24"/>
          <w:lang w:eastAsia="en-US"/>
        </w:rPr>
        <w:t>2</w:t>
      </w:r>
    </w:p>
    <w:p w14:paraId="3BC5B1C3" w14:textId="192432A6" w:rsidR="00B8071D" w:rsidRPr="00B8071D" w:rsidRDefault="000D4AD5" w:rsidP="00B807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ED04F8">
        <w:rPr>
          <w:rFonts w:ascii="Calibri" w:hAnsi="Calibri" w:cs="Calibri"/>
        </w:rPr>
        <w:t xml:space="preserve">Termin wykonania przedmiotu niniejszej umowy ustala się </w:t>
      </w:r>
      <w:r w:rsidRPr="008D5BEE">
        <w:rPr>
          <w:rFonts w:ascii="Calibri" w:hAnsi="Calibri" w:cs="Calibri"/>
        </w:rPr>
        <w:t>do</w:t>
      </w:r>
      <w:r w:rsidR="009B0990" w:rsidRPr="008D5BEE">
        <w:rPr>
          <w:rFonts w:ascii="Calibri" w:hAnsi="Calibri" w:cs="Calibri"/>
        </w:rPr>
        <w:t xml:space="preserve"> dnia </w:t>
      </w:r>
      <w:r w:rsidR="008D5BEE" w:rsidRPr="00B314E9">
        <w:rPr>
          <w:rFonts w:ascii="Calibri" w:hAnsi="Calibri" w:cs="Calibri"/>
          <w:b/>
          <w:bCs/>
        </w:rPr>
        <w:t>4</w:t>
      </w:r>
      <w:r w:rsidR="009B0990" w:rsidRPr="00B314E9">
        <w:rPr>
          <w:rFonts w:ascii="Calibri" w:hAnsi="Calibri" w:cs="Calibri"/>
          <w:b/>
          <w:bCs/>
        </w:rPr>
        <w:t xml:space="preserve"> września 202</w:t>
      </w:r>
      <w:r w:rsidR="00A069C9" w:rsidRPr="00B314E9">
        <w:rPr>
          <w:rFonts w:ascii="Calibri" w:hAnsi="Calibri" w:cs="Calibri"/>
          <w:b/>
          <w:bCs/>
        </w:rPr>
        <w:t>5</w:t>
      </w:r>
      <w:r w:rsidR="009B0990" w:rsidRPr="00B314E9">
        <w:rPr>
          <w:rFonts w:ascii="Calibri" w:hAnsi="Calibri" w:cs="Calibri"/>
          <w:b/>
          <w:bCs/>
        </w:rPr>
        <w:t>r.</w:t>
      </w:r>
      <w:r w:rsidR="009B0990" w:rsidRPr="008D5BEE">
        <w:rPr>
          <w:rFonts w:ascii="Calibri" w:hAnsi="Calibri" w:cs="Calibri"/>
        </w:rPr>
        <w:t xml:space="preserve"> </w:t>
      </w:r>
      <w:r w:rsidRPr="008D5BEE">
        <w:rPr>
          <w:rFonts w:ascii="Calibri" w:hAnsi="Calibri" w:cs="Calibri"/>
        </w:rPr>
        <w:t xml:space="preserve"> </w:t>
      </w:r>
    </w:p>
    <w:p w14:paraId="2A4156EA" w14:textId="77777777" w:rsidR="00B8071D" w:rsidRDefault="000D4AD5" w:rsidP="00B807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lastRenderedPageBreak/>
        <w:t xml:space="preserve">Za termin wykonania przedmiotu niniejszej umowy należy rozumieć ostateczny termin fizycznego dostarczenia przez Wykonawcę wszystkich elementów dostawy tj. kompletnego, pozbawionego wad i odpowiadającego wymaganiom </w:t>
      </w:r>
      <w:r w:rsidR="00656C8F" w:rsidRPr="00B8071D">
        <w:rPr>
          <w:rFonts w:ascii="Calibri" w:hAnsi="Calibri" w:cs="Calibri"/>
        </w:rPr>
        <w:t xml:space="preserve">Zamawiającego przedmiotu umowy </w:t>
      </w:r>
      <w:r w:rsidRPr="00B8071D">
        <w:rPr>
          <w:rFonts w:ascii="Calibri" w:hAnsi="Calibri" w:cs="Calibri"/>
        </w:rPr>
        <w:t>do siedziby Zamawiającego, potwierdzonego protokołem odbioru bez zastrzeżeń.</w:t>
      </w:r>
    </w:p>
    <w:p w14:paraId="27B01704" w14:textId="77777777" w:rsidR="00B8071D" w:rsidRDefault="000D4AD5" w:rsidP="00B807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t>Wykonawca jest zobowiązany powiadomić Zamawiającego o gotowości do dostarczenia przedmiotu umowy lub jego części, na co najmniej 1 dzień przed datą wykonania dostawy.</w:t>
      </w:r>
    </w:p>
    <w:p w14:paraId="026FFF96" w14:textId="228C7CC4" w:rsidR="00347D22" w:rsidRPr="00A701A7" w:rsidRDefault="000D4AD5" w:rsidP="00A701A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</w:rPr>
      </w:pPr>
      <w:r w:rsidRPr="00B8071D">
        <w:rPr>
          <w:rFonts w:ascii="Calibri" w:hAnsi="Calibri" w:cs="Calibri"/>
        </w:rPr>
        <w:t>Wykonawca oświadcza, że zapoznał się z warunkami wykonania przedmiotu niniejszej umowy oraz że warunki dostawy są mu znane.</w:t>
      </w:r>
    </w:p>
    <w:p w14:paraId="1DACBD0A" w14:textId="77777777" w:rsidR="00B8071D" w:rsidRPr="003D1BA8" w:rsidRDefault="00B8071D" w:rsidP="00B8071D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6DCEE2C" w14:textId="77777777" w:rsidR="00F47232" w:rsidRDefault="00F47232" w:rsidP="00F47232">
      <w:pPr>
        <w:autoSpaceDE w:val="0"/>
        <w:autoSpaceDN w:val="0"/>
        <w:adjustRightInd w:val="0"/>
        <w:ind w:left="284" w:hanging="283"/>
        <w:jc w:val="center"/>
        <w:rPr>
          <w:rFonts w:cstheme="minorHAnsi"/>
          <w:b/>
          <w:iCs/>
          <w:sz w:val="24"/>
          <w:szCs w:val="24"/>
        </w:rPr>
      </w:pPr>
      <w:r w:rsidRPr="00F47232">
        <w:rPr>
          <w:rFonts w:cstheme="minorHAnsi"/>
          <w:b/>
          <w:iCs/>
          <w:sz w:val="24"/>
          <w:szCs w:val="24"/>
        </w:rPr>
        <w:t>§</w:t>
      </w:r>
      <w:r>
        <w:rPr>
          <w:rFonts w:cstheme="minorHAnsi"/>
          <w:b/>
          <w:iCs/>
          <w:sz w:val="24"/>
          <w:szCs w:val="24"/>
        </w:rPr>
        <w:t>3</w:t>
      </w:r>
    </w:p>
    <w:p w14:paraId="64A9C7AD" w14:textId="77777777" w:rsidR="00D000C5" w:rsidRDefault="00D000C5" w:rsidP="001A0DE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>Wykonawca gwarantuje:</w:t>
      </w:r>
    </w:p>
    <w:p w14:paraId="605E32CE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 xml:space="preserve">że przedmiot umowy będzie fabrycznie nowy wolny od wad fizycznych i prawnych </w:t>
      </w:r>
      <w:r w:rsidRPr="00D000C5">
        <w:rPr>
          <w:rFonts w:ascii="Calibri" w:hAnsi="Calibri" w:cs="Calibri"/>
        </w:rPr>
        <w:br/>
        <w:t>oraz roszczeń osób trzecich,</w:t>
      </w:r>
    </w:p>
    <w:p w14:paraId="18CFE573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 xml:space="preserve">zgodność elementów dostawy (określonych w wykazie ilościowo-rozmiarowym podanym </w:t>
      </w:r>
      <w:r w:rsidRPr="00D000C5">
        <w:rPr>
          <w:rFonts w:ascii="Calibri" w:hAnsi="Calibri" w:cs="Calibri"/>
        </w:rPr>
        <w:br/>
        <w:t xml:space="preserve">przez Zamawiającego), dostarczanych w ramach realizacji przedmiotu niniejszej umowy, </w:t>
      </w:r>
      <w:r w:rsidRPr="00D000C5">
        <w:rPr>
          <w:rFonts w:ascii="Calibri" w:hAnsi="Calibri" w:cs="Calibri"/>
        </w:rPr>
        <w:br/>
        <w:t>z wymaganiami Zamawiającego,</w:t>
      </w:r>
    </w:p>
    <w:p w14:paraId="7AA233BB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>wysoką jakość dostarczonych elementów dostawy zgodnie z zamówieniem,</w:t>
      </w:r>
    </w:p>
    <w:p w14:paraId="3BA78DA9" w14:textId="77777777" w:rsid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 xml:space="preserve">dostarczyć odzież i obuwie robocze, stanowiące przedmiot niniejszej umowy </w:t>
      </w:r>
      <w:r w:rsidR="00347D22">
        <w:rPr>
          <w:rFonts w:ascii="Calibri" w:hAnsi="Calibri" w:cs="Calibri"/>
        </w:rPr>
        <w:br/>
      </w:r>
      <w:r w:rsidRPr="00D000C5">
        <w:rPr>
          <w:rFonts w:ascii="Calibri" w:hAnsi="Calibri" w:cs="Calibri"/>
        </w:rPr>
        <w:t>w rozmiarach określonych przez Zamawiającego, w wykazie ilościowo-rozmiarowym,</w:t>
      </w:r>
    </w:p>
    <w:p w14:paraId="25F268A2" w14:textId="77777777" w:rsidR="005B02FC" w:rsidRPr="00D000C5" w:rsidRDefault="00D000C5" w:rsidP="00D000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00C5">
        <w:rPr>
          <w:rFonts w:ascii="Calibri" w:hAnsi="Calibri" w:cs="Calibri"/>
        </w:rPr>
        <w:t>niezmienność cen jednostkowych w okresie realizacji całości przedmiotu niniejszej umowy</w:t>
      </w:r>
    </w:p>
    <w:p w14:paraId="5FA4D954" w14:textId="77777777" w:rsidR="00E6233B" w:rsidRPr="00F97973" w:rsidRDefault="000A4AD2" w:rsidP="00D000C5">
      <w:pPr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bookmarkStart w:id="0" w:name="_Hlk61945372"/>
      <w:r>
        <w:rPr>
          <w:rFonts w:ascii="Calibri" w:hAnsi="Calibri" w:cs="Calibri"/>
          <w:b/>
          <w:sz w:val="24"/>
          <w:szCs w:val="24"/>
        </w:rPr>
        <w:t>§ 4</w:t>
      </w:r>
    </w:p>
    <w:bookmarkEnd w:id="0"/>
    <w:p w14:paraId="52325A7C" w14:textId="77777777" w:rsidR="001A0DE1" w:rsidRPr="003B3658" w:rsidRDefault="00E6233B" w:rsidP="003B36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001507">
        <w:rPr>
          <w:szCs w:val="24"/>
        </w:rPr>
        <w:t xml:space="preserve">Zamawiający zapłaci Wykonawcy </w:t>
      </w:r>
      <w:r w:rsidR="00DA52E8" w:rsidRPr="00001507">
        <w:rPr>
          <w:szCs w:val="24"/>
        </w:rPr>
        <w:t xml:space="preserve">należność z tytułu realizacji </w:t>
      </w:r>
      <w:r w:rsidRPr="00001507">
        <w:rPr>
          <w:szCs w:val="24"/>
        </w:rPr>
        <w:t>przedmiot</w:t>
      </w:r>
      <w:r w:rsidR="00DA52E8" w:rsidRPr="00001507">
        <w:rPr>
          <w:szCs w:val="24"/>
        </w:rPr>
        <w:t>u</w:t>
      </w:r>
      <w:r w:rsidRPr="00001507">
        <w:rPr>
          <w:szCs w:val="24"/>
        </w:rPr>
        <w:t xml:space="preserve"> </w:t>
      </w:r>
      <w:r w:rsidR="00001507">
        <w:rPr>
          <w:szCs w:val="24"/>
        </w:rPr>
        <w:t xml:space="preserve">Zamówienia </w:t>
      </w:r>
      <w:r w:rsidR="00001507" w:rsidRPr="00001507">
        <w:rPr>
          <w:szCs w:val="24"/>
        </w:rPr>
        <w:t>niniejszej</w:t>
      </w:r>
      <w:r w:rsidR="00CD3DDE">
        <w:rPr>
          <w:szCs w:val="24"/>
        </w:rPr>
        <w:t xml:space="preserve"> umowy w kwocie </w:t>
      </w:r>
      <w:r w:rsidR="00347D22">
        <w:rPr>
          <w:szCs w:val="24"/>
        </w:rPr>
        <w:t>..........................................</w:t>
      </w:r>
      <w:r w:rsidR="00001507" w:rsidRPr="00001507">
        <w:rPr>
          <w:szCs w:val="24"/>
        </w:rPr>
        <w:t>zł</w:t>
      </w:r>
      <w:r w:rsidR="003B3658">
        <w:rPr>
          <w:szCs w:val="24"/>
        </w:rPr>
        <w:t xml:space="preserve"> brutto</w:t>
      </w:r>
      <w:r w:rsidR="00CD3DDE">
        <w:rPr>
          <w:szCs w:val="24"/>
        </w:rPr>
        <w:t>(słownie:</w:t>
      </w:r>
      <w:r w:rsidR="00347D22">
        <w:rPr>
          <w:szCs w:val="24"/>
        </w:rPr>
        <w:t>.................................</w:t>
      </w:r>
      <w:r w:rsidR="00001507" w:rsidRPr="003B3658">
        <w:rPr>
          <w:szCs w:val="24"/>
        </w:rPr>
        <w:t>).</w:t>
      </w:r>
    </w:p>
    <w:p w14:paraId="70C62142" w14:textId="565862A3" w:rsidR="001A0DE1" w:rsidRDefault="00166A7F" w:rsidP="00531B82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1A0DE1">
        <w:rPr>
          <w:szCs w:val="24"/>
        </w:rPr>
        <w:t xml:space="preserve">Podstawą do wystawienia Faktury VAT </w:t>
      </w:r>
      <w:r w:rsidR="00A701A7">
        <w:rPr>
          <w:szCs w:val="24"/>
        </w:rPr>
        <w:t>b</w:t>
      </w:r>
      <w:r w:rsidRPr="003B3658">
        <w:rPr>
          <w:szCs w:val="24"/>
        </w:rPr>
        <w:t>ędzie komisyjny protok</w:t>
      </w:r>
      <w:r w:rsidR="001902D6" w:rsidRPr="003B3658">
        <w:rPr>
          <w:szCs w:val="24"/>
        </w:rPr>
        <w:t>o</w:t>
      </w:r>
      <w:r w:rsidRPr="003B3658">
        <w:rPr>
          <w:szCs w:val="24"/>
        </w:rPr>
        <w:t>larny</w:t>
      </w:r>
      <w:r w:rsidRPr="001A0DE1">
        <w:rPr>
          <w:szCs w:val="24"/>
        </w:rPr>
        <w:t xml:space="preserve">   odbiór przedmiotu zamówienia   z   udziałem   przedstawicieli   Wykonawcy   i   przedstawicieli      wyznaczonych   przez </w:t>
      </w:r>
      <w:r w:rsidR="003B3658" w:rsidRPr="001A0DE1">
        <w:rPr>
          <w:szCs w:val="24"/>
        </w:rPr>
        <w:t>Zamawiającego</w:t>
      </w:r>
      <w:r w:rsidRPr="001A0DE1">
        <w:rPr>
          <w:szCs w:val="24"/>
        </w:rPr>
        <w:t>.</w:t>
      </w:r>
    </w:p>
    <w:p w14:paraId="7BF6D57D" w14:textId="6DA88058" w:rsidR="00001507" w:rsidRPr="001A0DE1" w:rsidRDefault="00001507" w:rsidP="00531B82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1A0DE1">
        <w:rPr>
          <w:szCs w:val="24"/>
        </w:rPr>
        <w:t>Zapłata należności, o której mowa w ust. 1 nastąpi przelewem na rachunek Wykonawcy wskazany w fakturze w ciągu 21 dni od dnia otrzymania prawidłowo wystawionej faktury przez Zamawiającego</w:t>
      </w:r>
      <w:r w:rsidR="00AC493F" w:rsidRPr="001A0DE1">
        <w:rPr>
          <w:szCs w:val="24"/>
        </w:rPr>
        <w:t xml:space="preserve"> na następujące dane:</w:t>
      </w:r>
    </w:p>
    <w:p w14:paraId="476907A2" w14:textId="77777777" w:rsidR="00AC493F" w:rsidRPr="00A069C9" w:rsidRDefault="00AC493F" w:rsidP="00AC493F">
      <w:pPr>
        <w:spacing w:after="0" w:line="240" w:lineRule="auto"/>
        <w:jc w:val="both"/>
        <w:rPr>
          <w:b/>
          <w:bCs/>
        </w:rPr>
      </w:pPr>
      <w:r>
        <w:rPr>
          <w:szCs w:val="24"/>
        </w:rPr>
        <w:t xml:space="preserve">       </w:t>
      </w:r>
      <w:r w:rsidRPr="00A069C9">
        <w:rPr>
          <w:b/>
          <w:bCs/>
          <w:szCs w:val="24"/>
        </w:rPr>
        <w:t>NABYWCA:</w:t>
      </w:r>
      <w:r w:rsidRPr="00A069C9">
        <w:rPr>
          <w:b/>
          <w:bCs/>
        </w:rPr>
        <w:t xml:space="preserve"> Gmina Miasto Rzeszów, 35-064 Rzeszów, ul. Rynek 1, NIP 813-00-08-613, </w:t>
      </w:r>
    </w:p>
    <w:p w14:paraId="2356A8FF" w14:textId="77777777" w:rsidR="001A0DE1" w:rsidRPr="00A069C9" w:rsidRDefault="00AC493F" w:rsidP="001A0DE1">
      <w:pPr>
        <w:pStyle w:val="Akapitzlist"/>
        <w:spacing w:after="0" w:line="240" w:lineRule="auto"/>
        <w:ind w:left="360"/>
        <w:jc w:val="both"/>
        <w:rPr>
          <w:b/>
          <w:bCs/>
        </w:rPr>
      </w:pPr>
      <w:r w:rsidRPr="00A069C9">
        <w:rPr>
          <w:b/>
          <w:bCs/>
          <w:szCs w:val="24"/>
        </w:rPr>
        <w:t xml:space="preserve">ODBIORCA: </w:t>
      </w:r>
      <w:r w:rsidRPr="00A069C9">
        <w:rPr>
          <w:b/>
          <w:bCs/>
        </w:rPr>
        <w:t>Centrum Kształcenia Zawodowego, 35-078 Rzeszów, ul</w:t>
      </w:r>
      <w:r w:rsidR="00A63F20" w:rsidRPr="00A069C9">
        <w:rPr>
          <w:b/>
          <w:bCs/>
        </w:rPr>
        <w:t>. Hetmańska 45b,</w:t>
      </w:r>
    </w:p>
    <w:p w14:paraId="4E9DFBA1" w14:textId="77777777" w:rsidR="00001507" w:rsidRPr="00001507" w:rsidRDefault="00001507" w:rsidP="00531B82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Cs w:val="24"/>
        </w:rPr>
      </w:pPr>
      <w:r w:rsidRPr="00001507">
        <w:rPr>
          <w:szCs w:val="24"/>
        </w:rPr>
        <w:t>Wykonawca bez pisemnej zgody Zamawiającego nie może dokonać cesji wierzytelności należności wynikających z realizacji niniejszej umowy na banki, firmy ubezpieczeniowe, inne podmioty gospodarcze czy osoby fizyczne lub prawne</w:t>
      </w:r>
      <w:r w:rsidR="00166A7F">
        <w:rPr>
          <w:szCs w:val="24"/>
        </w:rPr>
        <w:t>.</w:t>
      </w:r>
    </w:p>
    <w:p w14:paraId="1DCB23C9" w14:textId="77777777" w:rsidR="005B02FC" w:rsidRDefault="005B02FC" w:rsidP="005B02FC">
      <w:pPr>
        <w:pStyle w:val="Akapitzlist"/>
        <w:spacing w:after="0" w:line="240" w:lineRule="auto"/>
      </w:pPr>
    </w:p>
    <w:p w14:paraId="152896C3" w14:textId="77777777" w:rsidR="00B568B4" w:rsidRDefault="00BD7693" w:rsidP="00B8071D">
      <w:pPr>
        <w:spacing w:after="0" w:line="240" w:lineRule="auto"/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5</w:t>
      </w:r>
    </w:p>
    <w:p w14:paraId="512C67EB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D578C8">
        <w:rPr>
          <w:rFonts w:ascii="Calibri" w:hAnsi="Calibri" w:cs="Calibri"/>
        </w:rPr>
        <w:t>Strony postanawiają, że przedmiot umowy będzie przedmiotem odbioru.</w:t>
      </w:r>
    </w:p>
    <w:p w14:paraId="2F9B7B3D" w14:textId="6E739EC9" w:rsidR="00096788" w:rsidRPr="008900DC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Miejscem odbioru przedmiotu umowy będzie siedziba Zamawiającego w godz. 7:00 - 1</w:t>
      </w:r>
      <w:r w:rsidR="00BC47AA">
        <w:rPr>
          <w:rFonts w:ascii="Calibri" w:hAnsi="Calibri" w:cs="Calibri"/>
        </w:rPr>
        <w:t>4</w:t>
      </w:r>
      <w:r w:rsidRPr="00096788">
        <w:rPr>
          <w:rFonts w:ascii="Calibri" w:hAnsi="Calibri" w:cs="Calibri"/>
        </w:rPr>
        <w:t>:00</w:t>
      </w:r>
      <w:r w:rsidRPr="00096788">
        <w:rPr>
          <w:rFonts w:ascii="Calibri" w:hAnsi="Calibri" w:cs="Calibri"/>
        </w:rPr>
        <w:br/>
      </w:r>
      <w:r w:rsidRPr="008900DC">
        <w:rPr>
          <w:rFonts w:ascii="Calibri" w:hAnsi="Calibri" w:cs="Calibri"/>
        </w:rPr>
        <w:t>w dni robocze z wyłączeniem dni ustawowo wolnych od pracy.</w:t>
      </w:r>
    </w:p>
    <w:p w14:paraId="7AD396F8" w14:textId="77777777" w:rsidR="00096788" w:rsidRPr="008900DC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8900DC">
        <w:rPr>
          <w:rFonts w:ascii="Calibri" w:hAnsi="Calibri" w:cs="Calibri"/>
        </w:rPr>
        <w:t xml:space="preserve">Strony postanawiają, że z czynności odbioru przedmiotu umowy będzie spisany protokół zawierający wszystkie ustalenia dokonane w toku odbioru, jak też terminy wyznaczone </w:t>
      </w:r>
      <w:r w:rsidRPr="008900DC">
        <w:rPr>
          <w:rFonts w:ascii="Calibri" w:hAnsi="Calibri" w:cs="Calibri"/>
        </w:rPr>
        <w:br/>
        <w:t>na usunięcie stwierdzonych przy odbiorze wad.</w:t>
      </w:r>
    </w:p>
    <w:p w14:paraId="225390B2" w14:textId="31EAA76C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 xml:space="preserve">Zamawiający ma prawo podjąć decyzję o przerwaniu czynności odbioru, jeżeli w czasie </w:t>
      </w:r>
      <w:r w:rsidRPr="00096788">
        <w:rPr>
          <w:rFonts w:ascii="Calibri" w:hAnsi="Calibri" w:cs="Calibri"/>
        </w:rPr>
        <w:br/>
        <w:t>tych czynności ujawnione zostaną niezgodności parametrów dostarczonego przedmiotu</w:t>
      </w:r>
      <w:r w:rsidR="00A701A7">
        <w:rPr>
          <w:rFonts w:ascii="Calibri" w:hAnsi="Calibri" w:cs="Calibri"/>
        </w:rPr>
        <w:t xml:space="preserve"> </w:t>
      </w:r>
      <w:r w:rsidRPr="00096788">
        <w:rPr>
          <w:rFonts w:ascii="Calibri" w:hAnsi="Calibri" w:cs="Calibri"/>
        </w:rPr>
        <w:t xml:space="preserve">umowy, albo istnienie takich wad, które uniemożliwiają użytkowanie przedmiotu umowy </w:t>
      </w:r>
      <w:r w:rsidRPr="00096788">
        <w:rPr>
          <w:rFonts w:ascii="Calibri" w:hAnsi="Calibri" w:cs="Calibri"/>
        </w:rPr>
        <w:br/>
        <w:t>lub jego części zgodnie z przeznaczeniem.</w:t>
      </w:r>
    </w:p>
    <w:p w14:paraId="7AE2C604" w14:textId="77777777" w:rsidR="00D000C5" w:rsidRP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Jeśli w toku odbioru zostaną stwierdzone wady, to:</w:t>
      </w:r>
    </w:p>
    <w:p w14:paraId="68D380FC" w14:textId="77777777" w:rsid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D578C8">
        <w:rPr>
          <w:rFonts w:ascii="Calibri" w:hAnsi="Calibri" w:cs="Calibri"/>
        </w:rPr>
        <w:t>gdy wady nadają się do usunięcia Zamawiający ma prawo odmówić odbioru przedmiotu umowy lub jego części do czasu usunięcia wad,</w:t>
      </w:r>
    </w:p>
    <w:p w14:paraId="1508355E" w14:textId="77777777" w:rsid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7739AD">
        <w:rPr>
          <w:rFonts w:ascii="Calibri" w:hAnsi="Calibri" w:cs="Calibri"/>
        </w:rPr>
        <w:lastRenderedPageBreak/>
        <w:t>gdy wady nadają się do usunięcia, nie żądając usunięcia wad Zamawiający ma prawo odpowiednio obniżyć wynagrodzenie przysługujące Wykonawcy,</w:t>
      </w:r>
    </w:p>
    <w:p w14:paraId="76F40740" w14:textId="77777777" w:rsid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7739AD">
        <w:rPr>
          <w:rFonts w:ascii="Calibri" w:hAnsi="Calibri" w:cs="Calibri"/>
        </w:rPr>
        <w:t>gdy wady nie nadają się do usunięcia i nie uniemożliwiają one użytkowania przedmiotu umowy lub jego części zgodnie z przeznaczeniem Zamawiający ma prawo odpowiednio obniżyć wynagrodzenie przysługujące Wykonawcy,</w:t>
      </w:r>
    </w:p>
    <w:p w14:paraId="0AC7139F" w14:textId="77777777" w:rsidR="00D000C5" w:rsidRPr="007739AD" w:rsidRDefault="00D000C5" w:rsidP="007739AD">
      <w:pPr>
        <w:pStyle w:val="Tekstpodstawowywcity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7739AD">
        <w:rPr>
          <w:rFonts w:ascii="Calibri" w:hAnsi="Calibri" w:cs="Calibri"/>
        </w:rPr>
        <w:t xml:space="preserve">gdy wady nie nadają się do usunięcia i uniemożliwiają one użytkowanie przedmiotu umowy lub jego części zgodnie z przeznaczeniem Zamawiający ma prawo zażądać wykonania przedmiotu umowy lub jego części po raz drugi, bez względu na koszty z tym związane </w:t>
      </w:r>
      <w:r w:rsidRPr="007739AD">
        <w:rPr>
          <w:rFonts w:ascii="Calibri" w:hAnsi="Calibri" w:cs="Calibri"/>
        </w:rPr>
        <w:br/>
        <w:t>lub odstąpić od umowy.</w:t>
      </w:r>
    </w:p>
    <w:p w14:paraId="1248677F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D578C8">
        <w:rPr>
          <w:rFonts w:ascii="Calibri" w:hAnsi="Calibri" w:cs="Calibri"/>
        </w:rPr>
        <w:t>Wykonawca zobowiązany jest do usunięcia wad przedmiotu umowy lub jego części stwierdzonych i zgłoszonych przez Zamawiającego w trakcie odbioru w terminie nie dłuższym niż 3 dni licząc od dnia zgłoszenia, wówczas protokół odbioru zostanie podpisany przez strony po usunięciu przez Wykonawcę wad.</w:t>
      </w:r>
    </w:p>
    <w:p w14:paraId="7EB73778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Koszty związane z usunięciem stwierdzonych przy odbiorze wad lub wykonaniem przedmiotu umowy lub jego części po raz drugi w całości obciążają Wykonawcę.</w:t>
      </w:r>
    </w:p>
    <w:p w14:paraId="55D7E99C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>Po upływie terminów wyznaczonych na usunięcie stwierdzonych wad i ponownemu jednokrotnemu wezwaniu Wykonawcy do ich usunięcia w wyznaczonym terminie.</w:t>
      </w:r>
    </w:p>
    <w:p w14:paraId="5729D89E" w14:textId="77777777" w:rsid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 xml:space="preserve">Zamawiający ma prawo zlecić ich usunięcie wybranemu przez siebie innemu podmiotowi </w:t>
      </w:r>
      <w:r w:rsidRPr="00096788">
        <w:rPr>
          <w:rFonts w:ascii="Calibri" w:hAnsi="Calibri" w:cs="Calibri"/>
        </w:rPr>
        <w:br/>
        <w:t>na koszt Wykonawcy, zachowując przy tym prawo do roszczeń i naprawienia szkody powstałej w wyniku zwłoki.</w:t>
      </w:r>
    </w:p>
    <w:p w14:paraId="7B680228" w14:textId="77777777" w:rsidR="00D000C5" w:rsidRPr="00096788" w:rsidRDefault="00D000C5" w:rsidP="0009678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096788">
        <w:rPr>
          <w:rFonts w:ascii="Calibri" w:hAnsi="Calibri" w:cs="Calibri"/>
        </w:rPr>
        <w:t xml:space="preserve">Potwierdzenie przez Zamawiającego w protokole odbioru, że Wykonawca wykonał przedmiot umowy tj. całość dostawy bez zastrzeżeń, będzie równoznaczne z wykonaniem </w:t>
      </w:r>
      <w:r w:rsidRPr="00096788">
        <w:rPr>
          <w:rFonts w:ascii="Calibri" w:hAnsi="Calibri" w:cs="Calibri"/>
        </w:rPr>
        <w:br/>
        <w:t>przez Wykonawcę przedmiotu niniejszej umowy.</w:t>
      </w:r>
    </w:p>
    <w:p w14:paraId="6027B3C9" w14:textId="77777777" w:rsidR="00572978" w:rsidRPr="00572978" w:rsidRDefault="00572978" w:rsidP="00572978">
      <w:pPr>
        <w:pStyle w:val="Tekstpodstawowywcity"/>
        <w:spacing w:after="0"/>
        <w:ind w:left="360"/>
        <w:jc w:val="both"/>
        <w:rPr>
          <w:szCs w:val="24"/>
        </w:rPr>
      </w:pPr>
    </w:p>
    <w:p w14:paraId="6E291E94" w14:textId="1CCE8522" w:rsidR="00E240E6" w:rsidRPr="00151DAE" w:rsidRDefault="00E240E6" w:rsidP="00B8071D">
      <w:pPr>
        <w:spacing w:after="0"/>
        <w:jc w:val="center"/>
        <w:rPr>
          <w:b/>
          <w:sz w:val="24"/>
          <w:szCs w:val="24"/>
        </w:rPr>
      </w:pPr>
      <w:r w:rsidRPr="00151DAE">
        <w:rPr>
          <w:b/>
          <w:sz w:val="24"/>
          <w:szCs w:val="24"/>
        </w:rPr>
        <w:t>§</w:t>
      </w:r>
      <w:r w:rsidR="00A701A7">
        <w:rPr>
          <w:b/>
          <w:sz w:val="24"/>
          <w:szCs w:val="24"/>
        </w:rPr>
        <w:t>6</w:t>
      </w:r>
    </w:p>
    <w:p w14:paraId="3A86F792" w14:textId="77777777" w:rsidR="007E51B6" w:rsidRDefault="00E240E6" w:rsidP="007E51B6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Cs w:val="24"/>
        </w:rPr>
      </w:pPr>
      <w:r w:rsidRPr="00411711">
        <w:rPr>
          <w:szCs w:val="24"/>
        </w:rPr>
        <w:t>Oprócz wypadków wymienionych w ustawie z dnia 23 kwietnia 1964 r. Kodeks cywilny</w:t>
      </w:r>
      <w:r w:rsidR="00F80215">
        <w:rPr>
          <w:szCs w:val="24"/>
        </w:rPr>
        <w:t xml:space="preserve"> </w:t>
      </w:r>
      <w:r w:rsidRPr="00411711">
        <w:rPr>
          <w:szCs w:val="24"/>
        </w:rPr>
        <w:t xml:space="preserve">(tekst jednolity: Dz. U. z 2018 r., poz. 1025, ze zm.), </w:t>
      </w:r>
      <w:r w:rsidR="00D807AD" w:rsidRPr="00411711">
        <w:rPr>
          <w:szCs w:val="24"/>
        </w:rPr>
        <w:t xml:space="preserve">Zamawiającemu przysługuje prawo </w:t>
      </w:r>
      <w:r w:rsidRPr="00411711">
        <w:rPr>
          <w:szCs w:val="24"/>
        </w:rPr>
        <w:t>odstąpienia od umowy w następujących sytuacjach:</w:t>
      </w:r>
    </w:p>
    <w:p w14:paraId="66D473C7" w14:textId="77777777" w:rsidR="007E51B6" w:rsidRPr="007E51B6" w:rsidRDefault="00E240E6" w:rsidP="007E51B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7E51B6">
        <w:rPr>
          <w:szCs w:val="24"/>
        </w:rPr>
        <w:t>w razie wystąpienia istotnej zmiany okoliczności, powodującej, że wykonanie umowy</w:t>
      </w:r>
      <w:r w:rsidR="006D1022" w:rsidRPr="007E51B6">
        <w:rPr>
          <w:szCs w:val="24"/>
        </w:rPr>
        <w:t xml:space="preserve"> </w:t>
      </w:r>
      <w:r w:rsidRPr="007E51B6">
        <w:rPr>
          <w:szCs w:val="24"/>
        </w:rPr>
        <w:t>nie leży w interesie publicznym, czego nie można było przewidzieć w chwili zawarcia</w:t>
      </w:r>
      <w:r w:rsidR="006D1022" w:rsidRPr="007E51B6">
        <w:rPr>
          <w:szCs w:val="24"/>
        </w:rPr>
        <w:t xml:space="preserve"> </w:t>
      </w:r>
      <w:r w:rsidRPr="007E51B6">
        <w:rPr>
          <w:szCs w:val="24"/>
        </w:rPr>
        <w:t>umowy; odstąpienie od umowy w tym wypadku może nastąpić w terminie 30 dni</w:t>
      </w:r>
      <w:r w:rsidR="006D1022" w:rsidRPr="007E51B6">
        <w:rPr>
          <w:szCs w:val="24"/>
        </w:rPr>
        <w:t xml:space="preserve"> </w:t>
      </w:r>
      <w:r w:rsidRPr="007E51B6">
        <w:rPr>
          <w:szCs w:val="24"/>
        </w:rPr>
        <w:t>od powzięcia wiadomości o powyższych okolicznościach,</w:t>
      </w:r>
    </w:p>
    <w:p w14:paraId="7F6A8E07" w14:textId="77777777" w:rsidR="006D7787" w:rsidRDefault="00E240E6" w:rsidP="007E51B6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Cs w:val="24"/>
        </w:rPr>
      </w:pPr>
      <w:r w:rsidRPr="007E51B6">
        <w:rPr>
          <w:szCs w:val="24"/>
        </w:rPr>
        <w:t>Odstąpienie od umowy następuje w formie pisemnej i powinno zawierać uzasadnienie.</w:t>
      </w:r>
    </w:p>
    <w:p w14:paraId="35D7A299" w14:textId="77777777" w:rsidR="006B5589" w:rsidRPr="007E51B6" w:rsidRDefault="006B5589" w:rsidP="006B5589">
      <w:pPr>
        <w:pStyle w:val="Akapitzlist"/>
        <w:spacing w:after="0" w:line="240" w:lineRule="auto"/>
        <w:jc w:val="both"/>
        <w:rPr>
          <w:szCs w:val="24"/>
        </w:rPr>
      </w:pPr>
    </w:p>
    <w:p w14:paraId="2C858B65" w14:textId="6AABCE2E" w:rsidR="00FE2021" w:rsidRDefault="00C27EEB" w:rsidP="00BD4B0B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A701A7">
        <w:rPr>
          <w:b/>
          <w:bCs/>
        </w:rPr>
        <w:t>7</w:t>
      </w:r>
    </w:p>
    <w:p w14:paraId="1A4163EE" w14:textId="77777777" w:rsidR="00731D28" w:rsidRPr="00BD4B0B" w:rsidRDefault="006D7787" w:rsidP="00347D22">
      <w:pPr>
        <w:spacing w:after="0" w:line="240" w:lineRule="auto"/>
        <w:jc w:val="both"/>
        <w:rPr>
          <w:b/>
          <w:bCs/>
        </w:rPr>
      </w:pPr>
      <w:r>
        <w:t>Strony ustalają, iż wszystkie spory między Wykonawcą a Zamawiającym wynikające z wykonania niniejszej umowy będą rozstrzygane przez są</w:t>
      </w:r>
      <w:r w:rsidR="008D4956">
        <w:t xml:space="preserve">d </w:t>
      </w:r>
      <w:r>
        <w:t>właściwy dla siedziby Zamawiającego.</w:t>
      </w:r>
    </w:p>
    <w:p w14:paraId="59A36AD1" w14:textId="77777777" w:rsidR="006D7787" w:rsidRDefault="006D7787" w:rsidP="00731D28">
      <w:pPr>
        <w:spacing w:after="0" w:line="240" w:lineRule="auto"/>
      </w:pPr>
    </w:p>
    <w:p w14:paraId="6D45A718" w14:textId="2BA49E11" w:rsidR="006D7787" w:rsidRPr="00B7126A" w:rsidRDefault="00C27EEB" w:rsidP="006D7787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A701A7">
        <w:rPr>
          <w:b/>
          <w:bCs/>
        </w:rPr>
        <w:t>8</w:t>
      </w:r>
    </w:p>
    <w:p w14:paraId="24283563" w14:textId="77777777" w:rsidR="006D7787" w:rsidRDefault="008A1DAA" w:rsidP="00731D28">
      <w:pPr>
        <w:spacing w:after="0" w:line="240" w:lineRule="auto"/>
      </w:pPr>
      <w:r>
        <w:t>W sprawach nie</w:t>
      </w:r>
      <w:r w:rsidR="006D7787">
        <w:t>uregulowanych niniejszą umową obowiązują stosowne przepisy kodeksu cywilnego</w:t>
      </w:r>
      <w:r w:rsidR="00980B84">
        <w:t xml:space="preserve">.          </w:t>
      </w:r>
    </w:p>
    <w:p w14:paraId="3594DF92" w14:textId="6634D7A8" w:rsidR="006D7787" w:rsidRPr="00B7126A" w:rsidRDefault="00C27EEB" w:rsidP="006D7787">
      <w:pPr>
        <w:spacing w:after="0" w:line="240" w:lineRule="auto"/>
        <w:jc w:val="center"/>
        <w:rPr>
          <w:b/>
          <w:bCs/>
        </w:rPr>
      </w:pPr>
      <w:r w:rsidRPr="00B7126A">
        <w:rPr>
          <w:b/>
          <w:bCs/>
        </w:rPr>
        <w:t>§</w:t>
      </w:r>
      <w:r w:rsidR="00A701A7">
        <w:rPr>
          <w:b/>
          <w:bCs/>
        </w:rPr>
        <w:t>9</w:t>
      </w:r>
    </w:p>
    <w:p w14:paraId="2B51BE41" w14:textId="77777777" w:rsidR="006D7787" w:rsidRDefault="006D7787" w:rsidP="006D7787">
      <w:pPr>
        <w:spacing w:after="0" w:line="240" w:lineRule="auto"/>
      </w:pPr>
      <w:r>
        <w:t>Umowę sporządzono w dwóch jednobrzmiących egzemplarzach, po jednym dla każdej ze stron.</w:t>
      </w:r>
    </w:p>
    <w:p w14:paraId="79FC91C3" w14:textId="77777777" w:rsidR="006D7787" w:rsidRDefault="006D7787" w:rsidP="006D7787">
      <w:pPr>
        <w:spacing w:after="0" w:line="240" w:lineRule="auto"/>
      </w:pPr>
    </w:p>
    <w:p w14:paraId="280E4A29" w14:textId="16754579" w:rsidR="006D7787" w:rsidRDefault="00B314E9" w:rsidP="006D7787">
      <w:pPr>
        <w:spacing w:after="0" w:line="240" w:lineRule="auto"/>
      </w:pPr>
      <w:r>
        <w:t>Zał.nr 1. Zestawienie ilościowo- rozmiarowe.</w:t>
      </w:r>
    </w:p>
    <w:p w14:paraId="473FCEFA" w14:textId="77777777" w:rsidR="006D7787" w:rsidRDefault="006D7787" w:rsidP="006D7787">
      <w:pPr>
        <w:spacing w:after="0" w:line="240" w:lineRule="auto"/>
      </w:pPr>
    </w:p>
    <w:p w14:paraId="75F41C9E" w14:textId="77777777" w:rsidR="00731D28" w:rsidRPr="00731D28" w:rsidRDefault="00731D28" w:rsidP="00731D28">
      <w:pPr>
        <w:spacing w:after="0" w:line="240" w:lineRule="auto"/>
        <w:rPr>
          <w:b/>
        </w:rPr>
      </w:pPr>
      <w:r>
        <w:t xml:space="preserve">       </w:t>
      </w:r>
      <w:r w:rsidRPr="00731D28">
        <w:rPr>
          <w:b/>
        </w:rPr>
        <w:t>ZAMAWIAJĄCY</w:t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  <w:t xml:space="preserve"> WYKONAWCA</w:t>
      </w:r>
    </w:p>
    <w:sectPr w:rsidR="00731D28" w:rsidRPr="00731D28" w:rsidSect="002844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974" w14:textId="77777777" w:rsidR="00A9703E" w:rsidRDefault="00A9703E" w:rsidP="00240E5F">
      <w:pPr>
        <w:spacing w:after="0" w:line="240" w:lineRule="auto"/>
      </w:pPr>
      <w:r>
        <w:separator/>
      </w:r>
    </w:p>
  </w:endnote>
  <w:endnote w:type="continuationSeparator" w:id="0">
    <w:p w14:paraId="4C0953EB" w14:textId="77777777" w:rsidR="00A9703E" w:rsidRDefault="00A9703E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83996"/>
      <w:docPartObj>
        <w:docPartGallery w:val="Page Numbers (Bottom of Page)"/>
        <w:docPartUnique/>
      </w:docPartObj>
    </w:sdtPr>
    <w:sdtEndPr/>
    <w:sdtContent>
      <w:p w14:paraId="428FB342" w14:textId="14C4C6DC" w:rsidR="008900DC" w:rsidRDefault="008900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1066C" w14:textId="77777777" w:rsidR="008900DC" w:rsidRDefault="00890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396C" w14:textId="77777777" w:rsidR="00A9703E" w:rsidRDefault="00A9703E" w:rsidP="00240E5F">
      <w:pPr>
        <w:spacing w:after="0" w:line="240" w:lineRule="auto"/>
      </w:pPr>
      <w:r>
        <w:separator/>
      </w:r>
    </w:p>
  </w:footnote>
  <w:footnote w:type="continuationSeparator" w:id="0">
    <w:p w14:paraId="30267DE1" w14:textId="77777777" w:rsidR="00A9703E" w:rsidRDefault="00A9703E" w:rsidP="0024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4150011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721597"/>
    <w:multiLevelType w:val="hybridMultilevel"/>
    <w:tmpl w:val="BACEE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65F1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2BB"/>
    <w:multiLevelType w:val="hybridMultilevel"/>
    <w:tmpl w:val="468005BA"/>
    <w:lvl w:ilvl="0" w:tplc="84089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5A0"/>
    <w:multiLevelType w:val="hybridMultilevel"/>
    <w:tmpl w:val="74185080"/>
    <w:lvl w:ilvl="0" w:tplc="FF0CFE34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2D40BEB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034C"/>
    <w:multiLevelType w:val="hybridMultilevel"/>
    <w:tmpl w:val="39DE5646"/>
    <w:lvl w:ilvl="0" w:tplc="7EB450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9C45D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72FF"/>
    <w:multiLevelType w:val="hybridMultilevel"/>
    <w:tmpl w:val="80C0C51A"/>
    <w:lvl w:ilvl="0" w:tplc="46E65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3817"/>
    <w:multiLevelType w:val="hybridMultilevel"/>
    <w:tmpl w:val="D4B22EA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40B68DE"/>
    <w:multiLevelType w:val="hybridMultilevel"/>
    <w:tmpl w:val="0B32D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257FF"/>
    <w:multiLevelType w:val="hybridMultilevel"/>
    <w:tmpl w:val="DC7C0AD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8E6123A"/>
    <w:multiLevelType w:val="hybridMultilevel"/>
    <w:tmpl w:val="DD44FB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45203"/>
    <w:multiLevelType w:val="hybridMultilevel"/>
    <w:tmpl w:val="9D9040FC"/>
    <w:lvl w:ilvl="0" w:tplc="5A34E6F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327"/>
        </w:tabs>
        <w:ind w:left="13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3" w15:restartNumberingAfterBreak="0">
    <w:nsid w:val="428D5A6F"/>
    <w:multiLevelType w:val="hybridMultilevel"/>
    <w:tmpl w:val="35CC1BB4"/>
    <w:lvl w:ilvl="0" w:tplc="2328F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7509F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C488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1C1F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76B9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2C00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CEFE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EB4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DE27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F3545B"/>
    <w:multiLevelType w:val="hybridMultilevel"/>
    <w:tmpl w:val="FA38BC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6E1CFA"/>
    <w:multiLevelType w:val="hybridMultilevel"/>
    <w:tmpl w:val="91B663B4"/>
    <w:lvl w:ilvl="0" w:tplc="B6E29A42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6" w15:restartNumberingAfterBreak="0">
    <w:nsid w:val="483C78EC"/>
    <w:multiLevelType w:val="hybridMultilevel"/>
    <w:tmpl w:val="87D80A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40E63"/>
    <w:multiLevelType w:val="hybridMultilevel"/>
    <w:tmpl w:val="F36400DA"/>
    <w:lvl w:ilvl="0" w:tplc="FF0CF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B46DF"/>
    <w:multiLevelType w:val="hybridMultilevel"/>
    <w:tmpl w:val="30D0FF3E"/>
    <w:lvl w:ilvl="0" w:tplc="9F621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42A25"/>
    <w:multiLevelType w:val="hybridMultilevel"/>
    <w:tmpl w:val="4EF0E4D0"/>
    <w:lvl w:ilvl="0" w:tplc="B6E29A4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B45706"/>
    <w:multiLevelType w:val="hybridMultilevel"/>
    <w:tmpl w:val="A088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D6F64"/>
    <w:multiLevelType w:val="hybridMultilevel"/>
    <w:tmpl w:val="B6FC85BA"/>
    <w:lvl w:ilvl="0" w:tplc="850C7DC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904BA0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96C3D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27AEC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135F"/>
    <w:multiLevelType w:val="hybridMultilevel"/>
    <w:tmpl w:val="80C0C51A"/>
    <w:lvl w:ilvl="0" w:tplc="46E65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69F"/>
    <w:multiLevelType w:val="hybridMultilevel"/>
    <w:tmpl w:val="D452F632"/>
    <w:lvl w:ilvl="0" w:tplc="75DAC8B6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9DE45A6"/>
    <w:multiLevelType w:val="multilevel"/>
    <w:tmpl w:val="7A94FF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680" w:hanging="51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61" w:hanging="681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A7A24FE"/>
    <w:multiLevelType w:val="hybridMultilevel"/>
    <w:tmpl w:val="CBA4DC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B74E1F"/>
    <w:multiLevelType w:val="hybridMultilevel"/>
    <w:tmpl w:val="07A6C736"/>
    <w:lvl w:ilvl="0" w:tplc="95D8F9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247376"/>
    <w:multiLevelType w:val="hybridMultilevel"/>
    <w:tmpl w:val="D794EBE2"/>
    <w:lvl w:ilvl="0" w:tplc="FF0CFE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96D1179"/>
    <w:multiLevelType w:val="hybridMultilevel"/>
    <w:tmpl w:val="8FB20656"/>
    <w:lvl w:ilvl="0" w:tplc="7F2C3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7"/>
  </w:num>
  <w:num w:numId="4">
    <w:abstractNumId w:val="25"/>
  </w:num>
  <w:num w:numId="5">
    <w:abstractNumId w:val="18"/>
  </w:num>
  <w:num w:numId="6">
    <w:abstractNumId w:val="10"/>
  </w:num>
  <w:num w:numId="7">
    <w:abstractNumId w:val="4"/>
  </w:num>
  <w:num w:numId="8">
    <w:abstractNumId w:val="3"/>
  </w:num>
  <w:num w:numId="9">
    <w:abstractNumId w:val="13"/>
  </w:num>
  <w:num w:numId="10">
    <w:abstractNumId w:val="29"/>
  </w:num>
  <w:num w:numId="11">
    <w:abstractNumId w:val="8"/>
  </w:num>
  <w:num w:numId="12">
    <w:abstractNumId w:val="1"/>
  </w:num>
  <w:num w:numId="13">
    <w:abstractNumId w:val="0"/>
  </w:num>
  <w:num w:numId="14">
    <w:abstractNumId w:val="22"/>
  </w:num>
  <w:num w:numId="15">
    <w:abstractNumId w:val="26"/>
  </w:num>
  <w:num w:numId="16">
    <w:abstractNumId w:val="20"/>
  </w:num>
  <w:num w:numId="17">
    <w:abstractNumId w:val="21"/>
  </w:num>
  <w:num w:numId="18">
    <w:abstractNumId w:val="19"/>
  </w:num>
  <w:num w:numId="19">
    <w:abstractNumId w:val="12"/>
  </w:num>
  <w:num w:numId="20">
    <w:abstractNumId w:val="16"/>
  </w:num>
  <w:num w:numId="21">
    <w:abstractNumId w:val="15"/>
  </w:num>
  <w:num w:numId="22">
    <w:abstractNumId w:val="14"/>
  </w:num>
  <w:num w:numId="23">
    <w:abstractNumId w:val="27"/>
  </w:num>
  <w:num w:numId="24">
    <w:abstractNumId w:val="6"/>
  </w:num>
  <w:num w:numId="25">
    <w:abstractNumId w:val="7"/>
  </w:num>
  <w:num w:numId="26">
    <w:abstractNumId w:val="11"/>
  </w:num>
  <w:num w:numId="27">
    <w:abstractNumId w:val="23"/>
  </w:num>
  <w:num w:numId="28">
    <w:abstractNumId w:val="5"/>
  </w:num>
  <w:num w:numId="29">
    <w:abstractNumId w:val="2"/>
  </w:num>
  <w:num w:numId="30">
    <w:abstractNumId w:val="24"/>
  </w:num>
  <w:num w:numId="31">
    <w:abstractNumId w:val="31"/>
  </w:num>
  <w:num w:numId="3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BFA"/>
    <w:rsid w:val="00001507"/>
    <w:rsid w:val="000125E0"/>
    <w:rsid w:val="00013A23"/>
    <w:rsid w:val="0002394F"/>
    <w:rsid w:val="0002480B"/>
    <w:rsid w:val="00031E37"/>
    <w:rsid w:val="00034513"/>
    <w:rsid w:val="000351C9"/>
    <w:rsid w:val="0005193A"/>
    <w:rsid w:val="00061BA3"/>
    <w:rsid w:val="00084262"/>
    <w:rsid w:val="00092A88"/>
    <w:rsid w:val="00096788"/>
    <w:rsid w:val="000A4AD2"/>
    <w:rsid w:val="000B09EF"/>
    <w:rsid w:val="000C1506"/>
    <w:rsid w:val="000D4AD5"/>
    <w:rsid w:val="000D5042"/>
    <w:rsid w:val="000F412E"/>
    <w:rsid w:val="00106F2C"/>
    <w:rsid w:val="00140414"/>
    <w:rsid w:val="001461C0"/>
    <w:rsid w:val="00155C94"/>
    <w:rsid w:val="00160859"/>
    <w:rsid w:val="00166A7F"/>
    <w:rsid w:val="001855B1"/>
    <w:rsid w:val="00187EFD"/>
    <w:rsid w:val="001902D6"/>
    <w:rsid w:val="00191439"/>
    <w:rsid w:val="001933E1"/>
    <w:rsid w:val="00196D92"/>
    <w:rsid w:val="001A0DE1"/>
    <w:rsid w:val="001C2297"/>
    <w:rsid w:val="001E1664"/>
    <w:rsid w:val="00206C64"/>
    <w:rsid w:val="00215992"/>
    <w:rsid w:val="0022296D"/>
    <w:rsid w:val="00232047"/>
    <w:rsid w:val="00237362"/>
    <w:rsid w:val="00240E5F"/>
    <w:rsid w:val="002567F8"/>
    <w:rsid w:val="00263B9A"/>
    <w:rsid w:val="00281B4C"/>
    <w:rsid w:val="002844E1"/>
    <w:rsid w:val="00284AD9"/>
    <w:rsid w:val="00290FA7"/>
    <w:rsid w:val="0029335F"/>
    <w:rsid w:val="00294F13"/>
    <w:rsid w:val="0029532F"/>
    <w:rsid w:val="00295F1B"/>
    <w:rsid w:val="00297875"/>
    <w:rsid w:val="002D2AE9"/>
    <w:rsid w:val="002D7F26"/>
    <w:rsid w:val="002E6E8D"/>
    <w:rsid w:val="00312897"/>
    <w:rsid w:val="0033554A"/>
    <w:rsid w:val="00347D22"/>
    <w:rsid w:val="003810DE"/>
    <w:rsid w:val="00382E00"/>
    <w:rsid w:val="00394965"/>
    <w:rsid w:val="003A6D78"/>
    <w:rsid w:val="003A6F0D"/>
    <w:rsid w:val="003B3658"/>
    <w:rsid w:val="003B3F85"/>
    <w:rsid w:val="003D1BA8"/>
    <w:rsid w:val="003D561D"/>
    <w:rsid w:val="003D74E4"/>
    <w:rsid w:val="003E72F6"/>
    <w:rsid w:val="003F325E"/>
    <w:rsid w:val="00411711"/>
    <w:rsid w:val="004160B0"/>
    <w:rsid w:val="0042078D"/>
    <w:rsid w:val="004272C8"/>
    <w:rsid w:val="00436344"/>
    <w:rsid w:val="00450B22"/>
    <w:rsid w:val="0047233D"/>
    <w:rsid w:val="0048797D"/>
    <w:rsid w:val="00490CC8"/>
    <w:rsid w:val="004B0AF1"/>
    <w:rsid w:val="004C4E3B"/>
    <w:rsid w:val="004D745E"/>
    <w:rsid w:val="004F0B43"/>
    <w:rsid w:val="004F24BB"/>
    <w:rsid w:val="00500D11"/>
    <w:rsid w:val="005231A2"/>
    <w:rsid w:val="00525127"/>
    <w:rsid w:val="00526D99"/>
    <w:rsid w:val="005300AE"/>
    <w:rsid w:val="00531B82"/>
    <w:rsid w:val="00534DE1"/>
    <w:rsid w:val="00541C96"/>
    <w:rsid w:val="00556D7C"/>
    <w:rsid w:val="00567A83"/>
    <w:rsid w:val="005725E4"/>
    <w:rsid w:val="00572978"/>
    <w:rsid w:val="00586D2F"/>
    <w:rsid w:val="005A7781"/>
    <w:rsid w:val="005B02FC"/>
    <w:rsid w:val="005B3F12"/>
    <w:rsid w:val="005B6317"/>
    <w:rsid w:val="005C38CA"/>
    <w:rsid w:val="005C5EDD"/>
    <w:rsid w:val="005E3BFA"/>
    <w:rsid w:val="005F73EA"/>
    <w:rsid w:val="006169C2"/>
    <w:rsid w:val="00635AA2"/>
    <w:rsid w:val="0064002C"/>
    <w:rsid w:val="0064634E"/>
    <w:rsid w:val="00650202"/>
    <w:rsid w:val="006549D6"/>
    <w:rsid w:val="00656C8F"/>
    <w:rsid w:val="00670494"/>
    <w:rsid w:val="00693AB4"/>
    <w:rsid w:val="006A40E8"/>
    <w:rsid w:val="006B5589"/>
    <w:rsid w:val="006B5738"/>
    <w:rsid w:val="006D1022"/>
    <w:rsid w:val="006D55FC"/>
    <w:rsid w:val="006D72AC"/>
    <w:rsid w:val="006D7787"/>
    <w:rsid w:val="00731D28"/>
    <w:rsid w:val="00736DC6"/>
    <w:rsid w:val="00737952"/>
    <w:rsid w:val="0076139A"/>
    <w:rsid w:val="0076270D"/>
    <w:rsid w:val="007739AD"/>
    <w:rsid w:val="00782A43"/>
    <w:rsid w:val="007943A4"/>
    <w:rsid w:val="007C2E4B"/>
    <w:rsid w:val="007C42C8"/>
    <w:rsid w:val="007D40C0"/>
    <w:rsid w:val="007D5335"/>
    <w:rsid w:val="007E4C2F"/>
    <w:rsid w:val="007E51B6"/>
    <w:rsid w:val="007F5D70"/>
    <w:rsid w:val="007F6343"/>
    <w:rsid w:val="00807636"/>
    <w:rsid w:val="008122CC"/>
    <w:rsid w:val="00817730"/>
    <w:rsid w:val="00824A9D"/>
    <w:rsid w:val="008306EF"/>
    <w:rsid w:val="00831FA6"/>
    <w:rsid w:val="008321B2"/>
    <w:rsid w:val="00834A98"/>
    <w:rsid w:val="0083580E"/>
    <w:rsid w:val="008379E3"/>
    <w:rsid w:val="008438C6"/>
    <w:rsid w:val="00845624"/>
    <w:rsid w:val="00860B93"/>
    <w:rsid w:val="008900DC"/>
    <w:rsid w:val="00895505"/>
    <w:rsid w:val="008A1DAA"/>
    <w:rsid w:val="008A5556"/>
    <w:rsid w:val="008D075B"/>
    <w:rsid w:val="008D4956"/>
    <w:rsid w:val="008D5BEE"/>
    <w:rsid w:val="00900FBE"/>
    <w:rsid w:val="009209DE"/>
    <w:rsid w:val="00927268"/>
    <w:rsid w:val="0093621D"/>
    <w:rsid w:val="00944E2E"/>
    <w:rsid w:val="00966BB8"/>
    <w:rsid w:val="00970001"/>
    <w:rsid w:val="00972BD8"/>
    <w:rsid w:val="00980B84"/>
    <w:rsid w:val="009A0569"/>
    <w:rsid w:val="009B0990"/>
    <w:rsid w:val="009C1E6F"/>
    <w:rsid w:val="009C2F56"/>
    <w:rsid w:val="009C7A4E"/>
    <w:rsid w:val="009D1D39"/>
    <w:rsid w:val="009D2879"/>
    <w:rsid w:val="009E7E68"/>
    <w:rsid w:val="00A041AF"/>
    <w:rsid w:val="00A069C9"/>
    <w:rsid w:val="00A072EC"/>
    <w:rsid w:val="00A11BEE"/>
    <w:rsid w:val="00A12DFD"/>
    <w:rsid w:val="00A159DC"/>
    <w:rsid w:val="00A334F5"/>
    <w:rsid w:val="00A3477B"/>
    <w:rsid w:val="00A4208E"/>
    <w:rsid w:val="00A63F20"/>
    <w:rsid w:val="00A653FD"/>
    <w:rsid w:val="00A7003C"/>
    <w:rsid w:val="00A701A7"/>
    <w:rsid w:val="00A96472"/>
    <w:rsid w:val="00A9703E"/>
    <w:rsid w:val="00AC2D93"/>
    <w:rsid w:val="00AC493F"/>
    <w:rsid w:val="00AD59DC"/>
    <w:rsid w:val="00AD7E4A"/>
    <w:rsid w:val="00B01F76"/>
    <w:rsid w:val="00B051B8"/>
    <w:rsid w:val="00B23DC0"/>
    <w:rsid w:val="00B27BAB"/>
    <w:rsid w:val="00B314E9"/>
    <w:rsid w:val="00B34790"/>
    <w:rsid w:val="00B41DE1"/>
    <w:rsid w:val="00B50B15"/>
    <w:rsid w:val="00B52446"/>
    <w:rsid w:val="00B568B4"/>
    <w:rsid w:val="00B640D4"/>
    <w:rsid w:val="00B7126A"/>
    <w:rsid w:val="00B8071D"/>
    <w:rsid w:val="00B87981"/>
    <w:rsid w:val="00B92222"/>
    <w:rsid w:val="00BB7BB6"/>
    <w:rsid w:val="00BC47AA"/>
    <w:rsid w:val="00BD1893"/>
    <w:rsid w:val="00BD4956"/>
    <w:rsid w:val="00BD4B0B"/>
    <w:rsid w:val="00BD517F"/>
    <w:rsid w:val="00BD7693"/>
    <w:rsid w:val="00BE6754"/>
    <w:rsid w:val="00C13C51"/>
    <w:rsid w:val="00C1662E"/>
    <w:rsid w:val="00C27EEB"/>
    <w:rsid w:val="00C32F74"/>
    <w:rsid w:val="00C35AF8"/>
    <w:rsid w:val="00C37EFF"/>
    <w:rsid w:val="00C51035"/>
    <w:rsid w:val="00C52474"/>
    <w:rsid w:val="00C5524E"/>
    <w:rsid w:val="00C83E3C"/>
    <w:rsid w:val="00C92199"/>
    <w:rsid w:val="00CA4A87"/>
    <w:rsid w:val="00CC525D"/>
    <w:rsid w:val="00CD3DDE"/>
    <w:rsid w:val="00CD597E"/>
    <w:rsid w:val="00CD6D16"/>
    <w:rsid w:val="00CE1A45"/>
    <w:rsid w:val="00CE6559"/>
    <w:rsid w:val="00CF2448"/>
    <w:rsid w:val="00D000C5"/>
    <w:rsid w:val="00D07896"/>
    <w:rsid w:val="00D13F62"/>
    <w:rsid w:val="00D140D6"/>
    <w:rsid w:val="00D16381"/>
    <w:rsid w:val="00D22ADA"/>
    <w:rsid w:val="00D316E1"/>
    <w:rsid w:val="00D35D92"/>
    <w:rsid w:val="00D51413"/>
    <w:rsid w:val="00D73E99"/>
    <w:rsid w:val="00D807AD"/>
    <w:rsid w:val="00DA52E8"/>
    <w:rsid w:val="00DA7D06"/>
    <w:rsid w:val="00DC0DAF"/>
    <w:rsid w:val="00DC1029"/>
    <w:rsid w:val="00E0734B"/>
    <w:rsid w:val="00E07F7B"/>
    <w:rsid w:val="00E240E6"/>
    <w:rsid w:val="00E52A8D"/>
    <w:rsid w:val="00E5359E"/>
    <w:rsid w:val="00E5780B"/>
    <w:rsid w:val="00E6233B"/>
    <w:rsid w:val="00E6358D"/>
    <w:rsid w:val="00E64778"/>
    <w:rsid w:val="00E679B5"/>
    <w:rsid w:val="00E77D40"/>
    <w:rsid w:val="00E87068"/>
    <w:rsid w:val="00EC3FF3"/>
    <w:rsid w:val="00ED521B"/>
    <w:rsid w:val="00F13451"/>
    <w:rsid w:val="00F14B7F"/>
    <w:rsid w:val="00F44FE0"/>
    <w:rsid w:val="00F46EF8"/>
    <w:rsid w:val="00F47232"/>
    <w:rsid w:val="00F60725"/>
    <w:rsid w:val="00F6350F"/>
    <w:rsid w:val="00F71EBF"/>
    <w:rsid w:val="00F7499A"/>
    <w:rsid w:val="00F80215"/>
    <w:rsid w:val="00F97973"/>
    <w:rsid w:val="00FA2109"/>
    <w:rsid w:val="00FA5DE2"/>
    <w:rsid w:val="00FB251D"/>
    <w:rsid w:val="00FB70A4"/>
    <w:rsid w:val="00FC27F7"/>
    <w:rsid w:val="00FD6260"/>
    <w:rsid w:val="00FE2021"/>
    <w:rsid w:val="00FE23B8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46A"/>
  <w15:docId w15:val="{E2031DC7-5CE6-46F3-88DA-BEE4FF7C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C0"/>
  </w:style>
  <w:style w:type="paragraph" w:styleId="Nagwek3">
    <w:name w:val="heading 3"/>
    <w:basedOn w:val="Normalny"/>
    <w:next w:val="Normalny"/>
    <w:link w:val="Nagwek3Znak"/>
    <w:qFormat/>
    <w:rsid w:val="00E6233B"/>
    <w:pPr>
      <w:keepNext/>
      <w:widowControl w:val="0"/>
      <w:adjustRightInd w:val="0"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F1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379E3"/>
    <w:pPr>
      <w:widowControl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79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62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6233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F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F62"/>
  </w:style>
  <w:style w:type="character" w:customStyle="1" w:styleId="st">
    <w:name w:val="st"/>
    <w:rsid w:val="00A653FD"/>
  </w:style>
  <w:style w:type="character" w:styleId="Uwydatnienie">
    <w:name w:val="Emphasis"/>
    <w:uiPriority w:val="20"/>
    <w:qFormat/>
    <w:rsid w:val="00A653FD"/>
    <w:rPr>
      <w:i/>
      <w:iCs/>
    </w:rPr>
  </w:style>
  <w:style w:type="paragraph" w:customStyle="1" w:styleId="111Wyciecie-2">
    <w:name w:val="1.1.1. Wyciecie-2"/>
    <w:basedOn w:val="Normalny"/>
    <w:rsid w:val="00D000C5"/>
    <w:pPr>
      <w:spacing w:after="0" w:line="240" w:lineRule="auto"/>
      <w:ind w:left="1418" w:hanging="709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9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0DC"/>
  </w:style>
  <w:style w:type="paragraph" w:styleId="Stopka">
    <w:name w:val="footer"/>
    <w:basedOn w:val="Normalny"/>
    <w:link w:val="StopkaZnak"/>
    <w:uiPriority w:val="99"/>
    <w:unhideWhenUsed/>
    <w:rsid w:val="0089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E847F-E76A-49A4-B33F-9C65B6DA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111</cp:revision>
  <cp:lastPrinted>2021-09-07T12:13:00Z</cp:lastPrinted>
  <dcterms:created xsi:type="dcterms:W3CDTF">2021-05-20T12:06:00Z</dcterms:created>
  <dcterms:modified xsi:type="dcterms:W3CDTF">2025-08-05T10:12:00Z</dcterms:modified>
</cp:coreProperties>
</file>